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1" w:type="dxa"/>
        <w:jc w:val="center"/>
        <w:tblLook w:val="01E0" w:firstRow="1" w:lastRow="1" w:firstColumn="1" w:lastColumn="1" w:noHBand="0" w:noVBand="0"/>
      </w:tblPr>
      <w:tblGrid>
        <w:gridCol w:w="4269"/>
        <w:gridCol w:w="5812"/>
      </w:tblGrid>
      <w:tr w:rsidR="005F29F5" w:rsidRPr="00915A11" w14:paraId="1E16641E" w14:textId="77777777" w:rsidTr="00A62730">
        <w:trPr>
          <w:jc w:val="center"/>
        </w:trPr>
        <w:tc>
          <w:tcPr>
            <w:tcW w:w="4269" w:type="dxa"/>
            <w:shd w:val="clear" w:color="auto" w:fill="auto"/>
          </w:tcPr>
          <w:p w14:paraId="5F9A28BA" w14:textId="22A712B9" w:rsidR="00F21B48" w:rsidRPr="00915A11" w:rsidRDefault="00EB3696" w:rsidP="00221658">
            <w:pPr>
              <w:jc w:val="center"/>
              <w:rPr>
                <w:sz w:val="26"/>
                <w:szCs w:val="26"/>
              </w:rPr>
            </w:pPr>
            <w:r w:rsidRPr="00915A11">
              <w:rPr>
                <w:sz w:val="26"/>
                <w:szCs w:val="26"/>
              </w:rPr>
              <w:t xml:space="preserve">UBND </w:t>
            </w:r>
            <w:r w:rsidR="00A62730" w:rsidRPr="00915A11">
              <w:rPr>
                <w:sz w:val="26"/>
                <w:szCs w:val="26"/>
              </w:rPr>
              <w:t>HUYỆN CƯ KUIN</w:t>
            </w:r>
          </w:p>
          <w:p w14:paraId="38195B1C" w14:textId="4519027F" w:rsidR="00F21B48" w:rsidRPr="00915A11" w:rsidRDefault="006D6984" w:rsidP="00221658">
            <w:pPr>
              <w:jc w:val="center"/>
              <w:rPr>
                <w:b/>
                <w:spacing w:val="-6"/>
                <w:sz w:val="26"/>
                <w:szCs w:val="26"/>
              </w:rPr>
            </w:pPr>
            <w:r w:rsidRPr="00915A11">
              <w:rPr>
                <w:b/>
                <w:spacing w:val="-6"/>
                <w:sz w:val="26"/>
                <w:szCs w:val="26"/>
              </w:rPr>
              <w:t xml:space="preserve">TRƯỜNG THCS </w:t>
            </w:r>
            <w:r w:rsidR="00C711CF" w:rsidRPr="00915A11">
              <w:rPr>
                <w:b/>
                <w:spacing w:val="-6"/>
                <w:sz w:val="26"/>
                <w:szCs w:val="26"/>
              </w:rPr>
              <w:t>EA TIÊU</w:t>
            </w:r>
          </w:p>
          <w:p w14:paraId="3FC91E75" w14:textId="760764D0" w:rsidR="00F21B48" w:rsidRPr="00915A11" w:rsidRDefault="00621335" w:rsidP="00163DFD">
            <w:pPr>
              <w:jc w:val="center"/>
              <w:rPr>
                <w:sz w:val="26"/>
                <w:szCs w:val="26"/>
              </w:rPr>
            </w:pPr>
            <w:r w:rsidRPr="00915A11">
              <w:rPr>
                <w:noProof/>
                <w:sz w:val="26"/>
                <w:szCs w:val="26"/>
                <w:lang w:val="en-SG" w:eastAsia="en-SG"/>
              </w:rPr>
              <mc:AlternateContent>
                <mc:Choice Requires="wps">
                  <w:drawing>
                    <wp:anchor distT="4294967295" distB="4294967295" distL="114300" distR="114300" simplePos="0" relativeHeight="251656192" behindDoc="0" locked="0" layoutInCell="1" allowOverlap="1" wp14:anchorId="306F7B5A" wp14:editId="7BC60053">
                      <wp:simplePos x="0" y="0"/>
                      <wp:positionH relativeFrom="column">
                        <wp:posOffset>682625</wp:posOffset>
                      </wp:positionH>
                      <wp:positionV relativeFrom="paragraph">
                        <wp:posOffset>34924</wp:posOffset>
                      </wp:positionV>
                      <wp:extent cx="1226185" cy="0"/>
                      <wp:effectExtent l="0" t="0" r="12065"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247E2"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5pt,2.75pt" to="150.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" strokecolor="windowText"/>
                  </w:pict>
                </mc:Fallback>
              </mc:AlternateContent>
            </w:r>
          </w:p>
          <w:p w14:paraId="21A24DD1" w14:textId="6057AA70" w:rsidR="00F21B48" w:rsidRPr="00915A11" w:rsidRDefault="00F21B48" w:rsidP="00163DFD">
            <w:pPr>
              <w:jc w:val="center"/>
              <w:rPr>
                <w:sz w:val="26"/>
                <w:szCs w:val="26"/>
              </w:rPr>
            </w:pPr>
            <w:r w:rsidRPr="00915A11">
              <w:rPr>
                <w:sz w:val="26"/>
                <w:szCs w:val="26"/>
              </w:rPr>
              <w:t xml:space="preserve">Số: </w:t>
            </w:r>
            <w:r w:rsidR="003D0280" w:rsidRPr="00915A11">
              <w:rPr>
                <w:sz w:val="26"/>
                <w:szCs w:val="26"/>
              </w:rPr>
              <w:t>07</w:t>
            </w:r>
            <w:r w:rsidR="00CF76E5" w:rsidRPr="00915A11">
              <w:rPr>
                <w:sz w:val="26"/>
                <w:szCs w:val="26"/>
                <w:lang w:val="vi-VN"/>
              </w:rPr>
              <w:t>/</w:t>
            </w:r>
            <w:r w:rsidR="006D6984" w:rsidRPr="00915A11">
              <w:rPr>
                <w:sz w:val="26"/>
                <w:szCs w:val="26"/>
                <w:lang w:val="vi-VN"/>
              </w:rPr>
              <w:t>KH</w:t>
            </w:r>
            <w:r w:rsidR="006D6984" w:rsidRPr="00915A11">
              <w:rPr>
                <w:sz w:val="26"/>
                <w:szCs w:val="26"/>
              </w:rPr>
              <w:t>-CM</w:t>
            </w:r>
          </w:p>
          <w:p w14:paraId="6A900033" w14:textId="77777777" w:rsidR="00F21B48" w:rsidRPr="00915A11" w:rsidRDefault="00F21B48" w:rsidP="00221658">
            <w:pPr>
              <w:jc w:val="center"/>
              <w:rPr>
                <w:i/>
                <w:sz w:val="26"/>
                <w:szCs w:val="26"/>
                <w:lang w:val="vi-VN"/>
              </w:rPr>
            </w:pPr>
          </w:p>
        </w:tc>
        <w:tc>
          <w:tcPr>
            <w:tcW w:w="5812" w:type="dxa"/>
            <w:shd w:val="clear" w:color="auto" w:fill="auto"/>
          </w:tcPr>
          <w:p w14:paraId="316483FD" w14:textId="77777777" w:rsidR="00F21B48" w:rsidRPr="00915A11" w:rsidRDefault="00F21B48" w:rsidP="00163DFD">
            <w:pPr>
              <w:jc w:val="center"/>
              <w:rPr>
                <w:b/>
                <w:spacing w:val="-6"/>
                <w:sz w:val="26"/>
                <w:szCs w:val="26"/>
                <w:lang w:val="vi-VN"/>
              </w:rPr>
            </w:pPr>
            <w:r w:rsidRPr="00915A11">
              <w:rPr>
                <w:b/>
                <w:spacing w:val="-6"/>
                <w:sz w:val="26"/>
                <w:szCs w:val="26"/>
                <w:lang w:val="vi-VN"/>
              </w:rPr>
              <w:t>CỘNG HÒA XÃ HỘI CHỦ NGHĨA VIỆT NAM</w:t>
            </w:r>
          </w:p>
          <w:p w14:paraId="7828441E" w14:textId="77777777" w:rsidR="00F21B48" w:rsidRPr="00915A11" w:rsidRDefault="00F21B48" w:rsidP="00163DFD">
            <w:pPr>
              <w:jc w:val="center"/>
              <w:rPr>
                <w:b/>
                <w:sz w:val="26"/>
                <w:szCs w:val="26"/>
              </w:rPr>
            </w:pPr>
            <w:r w:rsidRPr="00915A11">
              <w:rPr>
                <w:b/>
                <w:sz w:val="26"/>
                <w:szCs w:val="26"/>
              </w:rPr>
              <w:t>Độc lập - Tự do - Hạnh phúc</w:t>
            </w:r>
          </w:p>
          <w:p w14:paraId="3BCA307B" w14:textId="5369A43B" w:rsidR="00F21B48" w:rsidRPr="00915A11" w:rsidRDefault="00621335" w:rsidP="00163DFD">
            <w:pPr>
              <w:jc w:val="center"/>
              <w:rPr>
                <w:i/>
                <w:iCs/>
                <w:sz w:val="26"/>
                <w:szCs w:val="26"/>
              </w:rPr>
            </w:pPr>
            <w:r w:rsidRPr="00915A11">
              <w:rPr>
                <w:noProof/>
                <w:sz w:val="26"/>
                <w:szCs w:val="26"/>
                <w:lang w:val="en-SG" w:eastAsia="en-SG"/>
              </w:rPr>
              <mc:AlternateContent>
                <mc:Choice Requires="wps">
                  <w:drawing>
                    <wp:anchor distT="4294967295" distB="4294967295" distL="114300" distR="114300" simplePos="0" relativeHeight="251657216" behindDoc="0" locked="0" layoutInCell="1" allowOverlap="1" wp14:anchorId="3FDBF1E7" wp14:editId="530AA336">
                      <wp:simplePos x="0" y="0"/>
                      <wp:positionH relativeFrom="column">
                        <wp:posOffset>791210</wp:posOffset>
                      </wp:positionH>
                      <wp:positionV relativeFrom="paragraph">
                        <wp:posOffset>36830</wp:posOffset>
                      </wp:positionV>
                      <wp:extent cx="1955800" cy="0"/>
                      <wp:effectExtent l="0" t="0" r="2540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43008"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pt,2.9pt" to="216.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" strokecolor="windowText"/>
                  </w:pict>
                </mc:Fallback>
              </mc:AlternateContent>
            </w:r>
          </w:p>
          <w:p w14:paraId="463C0527" w14:textId="77777777" w:rsidR="00354A71" w:rsidRPr="00915A11" w:rsidRDefault="00354A71" w:rsidP="006D6984">
            <w:pPr>
              <w:jc w:val="center"/>
              <w:rPr>
                <w:i/>
                <w:iCs/>
                <w:sz w:val="26"/>
                <w:szCs w:val="26"/>
              </w:rPr>
            </w:pPr>
          </w:p>
          <w:p w14:paraId="56B2A2A4" w14:textId="0878B571" w:rsidR="00F21B48" w:rsidRPr="00915A11" w:rsidRDefault="00665E57" w:rsidP="006D6984">
            <w:pPr>
              <w:jc w:val="center"/>
              <w:rPr>
                <w:i/>
                <w:iCs/>
                <w:sz w:val="26"/>
                <w:szCs w:val="26"/>
                <w:lang w:val="vi-VN"/>
              </w:rPr>
            </w:pPr>
            <w:r w:rsidRPr="00915A11">
              <w:rPr>
                <w:i/>
                <w:iCs/>
                <w:sz w:val="26"/>
                <w:szCs w:val="26"/>
              </w:rPr>
              <w:t xml:space="preserve">     </w:t>
            </w:r>
            <w:r w:rsidR="00A62730" w:rsidRPr="00915A11">
              <w:rPr>
                <w:i/>
                <w:iCs/>
                <w:sz w:val="26"/>
                <w:szCs w:val="26"/>
              </w:rPr>
              <w:t>Cư Kuin</w:t>
            </w:r>
            <w:r w:rsidR="00F21B48" w:rsidRPr="00915A11">
              <w:rPr>
                <w:i/>
                <w:iCs/>
                <w:sz w:val="26"/>
                <w:szCs w:val="26"/>
              </w:rPr>
              <w:t>, ngày</w:t>
            </w:r>
            <w:r w:rsidRPr="00915A11">
              <w:rPr>
                <w:i/>
                <w:iCs/>
                <w:sz w:val="26"/>
                <w:szCs w:val="26"/>
                <w:lang w:val="vi-VN"/>
              </w:rPr>
              <w:t xml:space="preserve"> </w:t>
            </w:r>
            <w:r w:rsidR="003D0280" w:rsidRPr="00915A11">
              <w:rPr>
                <w:i/>
                <w:iCs/>
                <w:sz w:val="26"/>
                <w:szCs w:val="26"/>
                <w:lang w:val="vi-VN"/>
              </w:rPr>
              <w:t>11</w:t>
            </w:r>
            <w:r w:rsidRPr="00915A11">
              <w:rPr>
                <w:i/>
                <w:iCs/>
                <w:sz w:val="26"/>
                <w:szCs w:val="26"/>
                <w:lang w:val="vi-VN"/>
              </w:rPr>
              <w:t xml:space="preserve"> </w:t>
            </w:r>
            <w:r w:rsidR="00F21B48" w:rsidRPr="00915A11">
              <w:rPr>
                <w:i/>
                <w:iCs/>
                <w:sz w:val="26"/>
                <w:szCs w:val="26"/>
              </w:rPr>
              <w:t xml:space="preserve">tháng </w:t>
            </w:r>
            <w:r w:rsidR="003D0280" w:rsidRPr="00915A11">
              <w:rPr>
                <w:i/>
                <w:iCs/>
                <w:sz w:val="26"/>
                <w:szCs w:val="26"/>
              </w:rPr>
              <w:t>11</w:t>
            </w:r>
            <w:r w:rsidR="00F21B48" w:rsidRPr="00915A11">
              <w:rPr>
                <w:i/>
                <w:iCs/>
                <w:sz w:val="26"/>
                <w:szCs w:val="26"/>
              </w:rPr>
              <w:t xml:space="preserve"> năm </w:t>
            </w:r>
            <w:r w:rsidR="003D0280" w:rsidRPr="00915A11">
              <w:rPr>
                <w:i/>
                <w:iCs/>
                <w:sz w:val="26"/>
                <w:szCs w:val="26"/>
              </w:rPr>
              <w:t>2024</w:t>
            </w:r>
          </w:p>
        </w:tc>
      </w:tr>
    </w:tbl>
    <w:p w14:paraId="079E7094" w14:textId="77777777" w:rsidR="00354A71" w:rsidRPr="00915A11" w:rsidRDefault="00354A71" w:rsidP="00221658">
      <w:pPr>
        <w:pStyle w:val="Vnbnnidung0"/>
        <w:spacing w:after="0"/>
        <w:ind w:firstLine="0"/>
        <w:jc w:val="center"/>
        <w:rPr>
          <w:b/>
          <w:sz w:val="28"/>
          <w:szCs w:val="28"/>
          <w:lang w:val="vi-VN"/>
        </w:rPr>
      </w:pPr>
    </w:p>
    <w:p w14:paraId="24C5365A" w14:textId="77777777" w:rsidR="00221658" w:rsidRPr="00915A11" w:rsidRDefault="00221658" w:rsidP="00221658">
      <w:pPr>
        <w:pStyle w:val="Vnbnnidung0"/>
        <w:spacing w:after="0"/>
        <w:ind w:firstLine="0"/>
        <w:jc w:val="center"/>
        <w:rPr>
          <w:b/>
          <w:sz w:val="28"/>
          <w:szCs w:val="28"/>
          <w:lang w:val="vi-VN"/>
        </w:rPr>
      </w:pPr>
      <w:r w:rsidRPr="00915A11">
        <w:rPr>
          <w:b/>
          <w:sz w:val="28"/>
          <w:szCs w:val="28"/>
          <w:lang w:val="vi-VN"/>
        </w:rPr>
        <w:t>KẾ HOẠCH</w:t>
      </w:r>
    </w:p>
    <w:p w14:paraId="11906047" w14:textId="7F55AA78" w:rsidR="00CC5126" w:rsidRPr="00915A11" w:rsidRDefault="00FA51D9" w:rsidP="00221658">
      <w:pPr>
        <w:pStyle w:val="Vnbnnidung0"/>
        <w:spacing w:after="0"/>
        <w:ind w:firstLine="0"/>
        <w:jc w:val="center"/>
        <w:rPr>
          <w:b/>
          <w:sz w:val="28"/>
          <w:szCs w:val="28"/>
          <w:lang w:val="vi-VN"/>
        </w:rPr>
      </w:pPr>
      <w:r w:rsidRPr="00915A11">
        <w:rPr>
          <w:b/>
          <w:sz w:val="28"/>
          <w:szCs w:val="28"/>
          <w:lang w:val="vi-VN"/>
        </w:rPr>
        <w:t>Tổ chức hoạt động</w:t>
      </w:r>
      <w:r w:rsidR="00221658" w:rsidRPr="00915A11">
        <w:rPr>
          <w:b/>
          <w:sz w:val="28"/>
          <w:szCs w:val="28"/>
          <w:lang w:val="vi-VN"/>
        </w:rPr>
        <w:t xml:space="preserve"> giáo dục STEM </w:t>
      </w:r>
      <w:r w:rsidR="00D92FAF" w:rsidRPr="00915A11">
        <w:rPr>
          <w:b/>
          <w:sz w:val="28"/>
          <w:szCs w:val="28"/>
          <w:lang w:val="vi-VN"/>
        </w:rPr>
        <w:t>tại</w:t>
      </w:r>
      <w:r w:rsidR="00221658" w:rsidRPr="00915A11">
        <w:rPr>
          <w:b/>
          <w:sz w:val="28"/>
          <w:szCs w:val="28"/>
          <w:lang w:val="vi-VN"/>
        </w:rPr>
        <w:t xml:space="preserve"> trường </w:t>
      </w:r>
      <w:r w:rsidR="00D92FAF" w:rsidRPr="00915A11">
        <w:rPr>
          <w:b/>
          <w:sz w:val="28"/>
          <w:szCs w:val="28"/>
          <w:lang w:val="vi-VN"/>
        </w:rPr>
        <w:t>THCS Ea Tiêu</w:t>
      </w:r>
      <w:r w:rsidR="00A252AE" w:rsidRPr="00915A11">
        <w:rPr>
          <w:b/>
          <w:sz w:val="28"/>
          <w:szCs w:val="28"/>
          <w:lang w:val="vi-VN"/>
        </w:rPr>
        <w:t>,</w:t>
      </w:r>
    </w:p>
    <w:p w14:paraId="3CC2E061" w14:textId="04D56E0B" w:rsidR="00221658" w:rsidRPr="00915A11" w:rsidRDefault="00CC5126" w:rsidP="00221658">
      <w:pPr>
        <w:pStyle w:val="Vnbnnidung0"/>
        <w:spacing w:after="0"/>
        <w:ind w:firstLine="0"/>
        <w:jc w:val="center"/>
        <w:rPr>
          <w:b/>
          <w:sz w:val="28"/>
          <w:szCs w:val="28"/>
          <w:lang w:val="vi-VN"/>
        </w:rPr>
      </w:pPr>
      <w:r w:rsidRPr="00915A11">
        <w:rPr>
          <w:b/>
          <w:sz w:val="28"/>
          <w:szCs w:val="28"/>
          <w:lang w:val="vi-VN"/>
        </w:rPr>
        <w:t xml:space="preserve">năm học </w:t>
      </w:r>
      <w:r w:rsidR="003D0280" w:rsidRPr="00915A11">
        <w:rPr>
          <w:b/>
          <w:sz w:val="28"/>
          <w:szCs w:val="28"/>
          <w:lang w:val="vi-VN"/>
        </w:rPr>
        <w:t>2024</w:t>
      </w:r>
      <w:r w:rsidRPr="00915A11">
        <w:rPr>
          <w:b/>
          <w:sz w:val="28"/>
          <w:szCs w:val="28"/>
          <w:lang w:val="vi-VN"/>
        </w:rPr>
        <w:t>-</w:t>
      </w:r>
      <w:r w:rsidR="003D0280" w:rsidRPr="00915A11">
        <w:rPr>
          <w:b/>
          <w:sz w:val="28"/>
          <w:szCs w:val="28"/>
          <w:lang w:val="vi-VN"/>
        </w:rPr>
        <w:t>2025</w:t>
      </w:r>
    </w:p>
    <w:p w14:paraId="1B26C03C" w14:textId="26103DB6" w:rsidR="00221658" w:rsidRPr="00915A11" w:rsidRDefault="00A252AE" w:rsidP="00E97749">
      <w:pPr>
        <w:pStyle w:val="Vnbnnidung0"/>
        <w:spacing w:before="120" w:after="0"/>
        <w:ind w:firstLine="567"/>
        <w:jc w:val="center"/>
        <w:rPr>
          <w:b/>
          <w:sz w:val="16"/>
          <w:szCs w:val="16"/>
          <w:lang w:val="vi-VN"/>
        </w:rPr>
      </w:pPr>
      <w:r w:rsidRPr="00915A11">
        <w:rPr>
          <w:b/>
          <w:noProof/>
          <w:sz w:val="16"/>
          <w:szCs w:val="16"/>
          <w:lang w:val="en-SG" w:eastAsia="en-SG"/>
        </w:rPr>
        <mc:AlternateContent>
          <mc:Choice Requires="wps">
            <w:drawing>
              <wp:anchor distT="0" distB="0" distL="114300" distR="114300" simplePos="0" relativeHeight="251659264" behindDoc="0" locked="0" layoutInCell="1" allowOverlap="1" wp14:anchorId="581C3D44" wp14:editId="628E3614">
                <wp:simplePos x="0" y="0"/>
                <wp:positionH relativeFrom="column">
                  <wp:posOffset>2513965</wp:posOffset>
                </wp:positionH>
                <wp:positionV relativeFrom="paragraph">
                  <wp:posOffset>34925</wp:posOffset>
                </wp:positionV>
                <wp:extent cx="9842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E06BA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95pt,2.75pt" to="275.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" strokecolor="black [3040]"/>
            </w:pict>
          </mc:Fallback>
        </mc:AlternateContent>
      </w:r>
    </w:p>
    <w:p w14:paraId="7FD5CF8B" w14:textId="77777777" w:rsidR="003D0280" w:rsidRPr="00915A11" w:rsidRDefault="003D0280" w:rsidP="00737843">
      <w:pPr>
        <w:spacing w:after="44"/>
        <w:ind w:right="-2" w:firstLine="574"/>
        <w:jc w:val="both"/>
        <w:rPr>
          <w:lang w:val="vi-VN"/>
        </w:rPr>
      </w:pPr>
      <w:r w:rsidRPr="00915A11">
        <w:rPr>
          <w:lang w:val="vi-VN"/>
        </w:rPr>
        <w:t xml:space="preserve">Căn cứ Công văn số 3089/BGDĐT-GDTrH ngày 14/8/2020 của Bộ Giáo dục và Đào tạo về việc triển khai thực hiện giáo dục STEM trong giáo dục trung học; Kế hoạch số 97/KH-SGDĐT ngày 30/10/2024 của Sở GD&amp;ĐT về việc tổ chức hoạt động giáo dục STEM trong các trường trung học năm học 2024-2025; </w:t>
      </w:r>
    </w:p>
    <w:p w14:paraId="365652BE" w14:textId="7052264B" w:rsidR="003D0280" w:rsidRPr="00915A11" w:rsidRDefault="003D0280" w:rsidP="00737843">
      <w:pPr>
        <w:spacing w:after="11"/>
        <w:ind w:right="-2" w:firstLine="574"/>
        <w:jc w:val="both"/>
        <w:rPr>
          <w:lang w:val="vi-VN"/>
        </w:rPr>
      </w:pPr>
      <w:r w:rsidRPr="00915A11">
        <w:rPr>
          <w:lang w:val="vi-VN"/>
        </w:rPr>
        <w:t>Căn cứ Công văn số 254/PGDĐT-THCS ngày 04/10/2024 của phòng GD&amp;ĐT về việc hướng dẫn thực hiện nhiệm vụ giáo dục THCS, năm học 2024-2025;</w:t>
      </w:r>
    </w:p>
    <w:p w14:paraId="338B778C" w14:textId="77777777" w:rsidR="00737843" w:rsidRPr="00915A11" w:rsidRDefault="00737843" w:rsidP="00737843">
      <w:pPr>
        <w:pStyle w:val="Vnbnnidung0"/>
        <w:spacing w:before="60" w:after="60"/>
        <w:ind w:firstLine="574"/>
        <w:jc w:val="both"/>
        <w:rPr>
          <w:spacing w:val="-4"/>
          <w:sz w:val="28"/>
          <w:szCs w:val="28"/>
          <w:lang w:val="vi-VN"/>
        </w:rPr>
      </w:pPr>
      <w:r w:rsidRPr="00915A11">
        <w:rPr>
          <w:spacing w:val="-4"/>
          <w:sz w:val="28"/>
          <w:szCs w:val="28"/>
          <w:lang w:val="vi-VN"/>
        </w:rPr>
        <w:t xml:space="preserve">Căn cứ </w:t>
      </w:r>
      <w:r w:rsidRPr="00915A11">
        <w:rPr>
          <w:lang w:val="vi-VN"/>
        </w:rPr>
        <w:t xml:space="preserve">Kế hoạch số </w:t>
      </w:r>
      <w:r w:rsidRPr="00915A11">
        <w:rPr>
          <w:spacing w:val="-4"/>
          <w:sz w:val="28"/>
          <w:szCs w:val="28"/>
          <w:lang w:val="vi-VN"/>
        </w:rPr>
        <w:t>25 /KH-PGDĐT ngày 11 tháng 11 năm 2024 về việc Tổ chức hoạt động giáo dục STEM trong các trường THCS năm học 2024- 2025;</w:t>
      </w:r>
    </w:p>
    <w:p w14:paraId="58B9B305" w14:textId="15831504" w:rsidR="003D0280" w:rsidRPr="00915A11" w:rsidRDefault="003D0280" w:rsidP="00737843">
      <w:pPr>
        <w:spacing w:after="11"/>
        <w:ind w:right="-2" w:firstLine="574"/>
        <w:jc w:val="both"/>
        <w:rPr>
          <w:lang w:val="vi-VN"/>
        </w:rPr>
      </w:pPr>
      <w:r w:rsidRPr="00915A11">
        <w:rPr>
          <w:lang w:val="vi-VN"/>
        </w:rPr>
        <w:t>Căn cứ Kế hoạch số 11/KH-ET ngày 19/10/2024 của Trường THCS Ea Tiêu về việc hướng dẫn thực hiện nhiệm vụ giáo dục THCS, năm học 2024-2025;</w:t>
      </w:r>
    </w:p>
    <w:p w14:paraId="627EC349" w14:textId="60C9FA5E" w:rsidR="00A54AF2" w:rsidRPr="00915A11" w:rsidRDefault="003D0280" w:rsidP="00737843">
      <w:pPr>
        <w:pStyle w:val="Vnbnnidung0"/>
        <w:spacing w:before="60" w:after="60"/>
        <w:ind w:firstLine="574"/>
        <w:jc w:val="both"/>
        <w:rPr>
          <w:lang w:val="vi-VN"/>
        </w:rPr>
      </w:pPr>
      <w:r w:rsidRPr="00915A11">
        <w:rPr>
          <w:lang w:val="vi-VN"/>
        </w:rPr>
        <w:t xml:space="preserve"> Bộ Phận Chuyên môn xây dựng Kế hoạch tổ chức hoạt động giáo dục STEM trong trường học, năm học 2024-2025, </w:t>
      </w:r>
      <w:r w:rsidR="00A62730" w:rsidRPr="00915A11">
        <w:rPr>
          <w:spacing w:val="-2"/>
          <w:sz w:val="28"/>
          <w:szCs w:val="28"/>
          <w:lang w:val="vi-VN"/>
        </w:rPr>
        <w:t>c</w:t>
      </w:r>
      <w:r w:rsidR="00A54AF2" w:rsidRPr="00915A11">
        <w:rPr>
          <w:spacing w:val="-2"/>
          <w:sz w:val="28"/>
          <w:szCs w:val="28"/>
          <w:lang w:val="vi-VN"/>
        </w:rPr>
        <w:t>ụ thể như sau:</w:t>
      </w:r>
    </w:p>
    <w:p w14:paraId="3416A601" w14:textId="77777777" w:rsidR="00593BF7" w:rsidRPr="00915A11" w:rsidRDefault="00E97749" w:rsidP="00737843">
      <w:pPr>
        <w:spacing w:before="60" w:after="60"/>
        <w:ind w:firstLine="574"/>
        <w:jc w:val="both"/>
        <w:rPr>
          <w:b/>
          <w:iCs/>
          <w:lang w:val="pt-BR"/>
        </w:rPr>
      </w:pPr>
      <w:r w:rsidRPr="00915A11">
        <w:rPr>
          <w:b/>
          <w:iCs/>
          <w:lang w:val="vi-VN"/>
        </w:rPr>
        <w:t>I</w:t>
      </w:r>
      <w:r w:rsidR="00593BF7" w:rsidRPr="00915A11">
        <w:rPr>
          <w:b/>
          <w:iCs/>
          <w:lang w:val="pt-BR"/>
        </w:rPr>
        <w:t xml:space="preserve">. </w:t>
      </w:r>
      <w:r w:rsidR="00833AE6" w:rsidRPr="00915A11">
        <w:rPr>
          <w:b/>
          <w:iCs/>
          <w:lang w:val="pt-BR"/>
        </w:rPr>
        <w:t>MỤC ĐÍCH, YÊU CẦU</w:t>
      </w:r>
    </w:p>
    <w:p w14:paraId="63EB5013" w14:textId="77777777" w:rsidR="00593BF7" w:rsidRPr="00915A11" w:rsidRDefault="00593BF7" w:rsidP="00213067">
      <w:pPr>
        <w:spacing w:before="60" w:after="60"/>
        <w:ind w:firstLine="567"/>
        <w:jc w:val="both"/>
        <w:rPr>
          <w:b/>
          <w:iCs/>
          <w:lang w:val="pt-BR"/>
        </w:rPr>
      </w:pPr>
      <w:r w:rsidRPr="00915A11">
        <w:rPr>
          <w:b/>
          <w:iCs/>
          <w:lang w:val="pt-BR"/>
        </w:rPr>
        <w:t>1. Mục đích</w:t>
      </w:r>
    </w:p>
    <w:p w14:paraId="56173F57" w14:textId="302EF104" w:rsidR="003D0280" w:rsidRPr="00915A11" w:rsidRDefault="003D0280" w:rsidP="00D92FAF">
      <w:pPr>
        <w:ind w:left="146" w:right="-2" w:firstLine="421"/>
        <w:jc w:val="both"/>
        <w:rPr>
          <w:lang w:val="pt-BR"/>
        </w:rPr>
      </w:pPr>
      <w:r w:rsidRPr="00915A11">
        <w:rPr>
          <w:lang w:val="pt-BR"/>
        </w:rPr>
        <w:t xml:space="preserve">Triển khai có hiệu quả giáo dục STEM trong các trường trong năm học </w:t>
      </w:r>
      <w:r w:rsidR="00663DB7" w:rsidRPr="00915A11">
        <w:rPr>
          <w:lang w:val="pt-BR"/>
        </w:rPr>
        <w:t>2024</w:t>
      </w:r>
      <w:r w:rsidR="00663DB7" w:rsidRPr="00915A11">
        <w:rPr>
          <w:lang w:val="vi-VN"/>
        </w:rPr>
        <w:t>-</w:t>
      </w:r>
      <w:r w:rsidRPr="00915A11">
        <w:rPr>
          <w:lang w:val="pt-BR"/>
        </w:rPr>
        <w:t xml:space="preserve">2025 và những năm tiếp theo; góp phần thúc đẩy đổi mới phương pháp, hình thức tổ chức dạy học và tổ chức các hoạt động giáo dục trong nhà trường; giúp học sinh hình thành các ý tưởng về nghiên cứu khoa học, vận dụng kiến thức liên môn để giải quyết những vấn đề thực tiễn. </w:t>
      </w:r>
    </w:p>
    <w:p w14:paraId="23FDAEF8" w14:textId="77777777" w:rsidR="00593BF7" w:rsidRPr="00915A11" w:rsidRDefault="00593BF7" w:rsidP="00213067">
      <w:pPr>
        <w:spacing w:before="60" w:after="60"/>
        <w:ind w:firstLine="567"/>
        <w:jc w:val="both"/>
        <w:rPr>
          <w:b/>
          <w:lang w:val="pt-BR"/>
        </w:rPr>
      </w:pPr>
      <w:r w:rsidRPr="00915A11">
        <w:rPr>
          <w:b/>
          <w:lang w:val="pt-BR"/>
        </w:rPr>
        <w:t>2. Yêu cầu</w:t>
      </w:r>
    </w:p>
    <w:p w14:paraId="69451A0B" w14:textId="703666F1" w:rsidR="003D0280" w:rsidRPr="00915A11" w:rsidRDefault="003D0280" w:rsidP="003D0280">
      <w:pPr>
        <w:spacing w:after="76" w:line="267" w:lineRule="auto"/>
        <w:ind w:right="-2" w:firstLine="146"/>
        <w:jc w:val="both"/>
        <w:rPr>
          <w:lang w:val="pt-BR"/>
        </w:rPr>
      </w:pPr>
      <w:r w:rsidRPr="00915A11">
        <w:rPr>
          <w:lang w:val="vi-VN"/>
        </w:rPr>
        <w:t xml:space="preserve">- </w:t>
      </w:r>
      <w:r w:rsidRPr="00915A11">
        <w:rPr>
          <w:lang w:val="pt-BR"/>
        </w:rPr>
        <w:t xml:space="preserve">Hình thức tổ chức phải đa dạng, phong phú, gắn với thực tiễn nhà trường, địa phương, đảm bảo an toàn, tiết kiệm và hiệu quả. </w:t>
      </w:r>
    </w:p>
    <w:p w14:paraId="1B0508FE" w14:textId="0AF731AC" w:rsidR="003D0280" w:rsidRPr="00915A11" w:rsidRDefault="003D0280" w:rsidP="003D0280">
      <w:pPr>
        <w:spacing w:after="76" w:line="267" w:lineRule="auto"/>
        <w:ind w:right="-2" w:firstLine="146"/>
        <w:jc w:val="both"/>
        <w:rPr>
          <w:lang w:val="pt-BR"/>
        </w:rPr>
      </w:pPr>
      <w:r w:rsidRPr="00915A11">
        <w:rPr>
          <w:lang w:val="vi-VN"/>
        </w:rPr>
        <w:t xml:space="preserve">- </w:t>
      </w:r>
      <w:r w:rsidRPr="00915A11">
        <w:rPr>
          <w:lang w:val="pt-BR"/>
        </w:rPr>
        <w:t xml:space="preserve">Nội dung giáo dục STEM phải gắn với việc thực hiện mục tiêu chương trình giáo dục trung học cơ sở, tạo hứng thú và động lực học tập nhằm phát triển phẩm chất và năng lực học sinh. </w:t>
      </w:r>
    </w:p>
    <w:p w14:paraId="538135B2" w14:textId="6B2DB0D5" w:rsidR="00D63D30" w:rsidRPr="00915A11" w:rsidRDefault="00D63D30" w:rsidP="00D63D30">
      <w:pPr>
        <w:spacing w:before="60" w:after="60"/>
        <w:ind w:firstLine="567"/>
        <w:jc w:val="both"/>
        <w:rPr>
          <w:b/>
          <w:lang w:val="pt-BR"/>
        </w:rPr>
      </w:pPr>
      <w:r w:rsidRPr="00915A11">
        <w:rPr>
          <w:b/>
          <w:lang w:val="pt-BR"/>
        </w:rPr>
        <w:t>- Tổ chức ngày hội STEM cấp trường. Thời gian</w:t>
      </w:r>
      <w:r w:rsidR="00604193" w:rsidRPr="00915A11">
        <w:rPr>
          <w:b/>
          <w:lang w:val="vi-VN"/>
        </w:rPr>
        <w:t xml:space="preserve"> (</w:t>
      </w:r>
      <w:r w:rsidR="00604193" w:rsidRPr="00915A11">
        <w:rPr>
          <w:b/>
          <w:i/>
          <w:iCs/>
          <w:lang w:val="vi-VN"/>
        </w:rPr>
        <w:t>Dự kiến</w:t>
      </w:r>
      <w:r w:rsidR="00604193" w:rsidRPr="00915A11">
        <w:rPr>
          <w:b/>
          <w:lang w:val="vi-VN"/>
        </w:rPr>
        <w:t>)</w:t>
      </w:r>
      <w:r w:rsidRPr="00915A11">
        <w:rPr>
          <w:b/>
          <w:lang w:val="pt-BR"/>
        </w:rPr>
        <w:t xml:space="preserve"> </w:t>
      </w:r>
      <w:r w:rsidR="00737843" w:rsidRPr="00915A11">
        <w:rPr>
          <w:b/>
          <w:lang w:val="pt-BR"/>
        </w:rPr>
        <w:t xml:space="preserve">ngày </w:t>
      </w:r>
      <w:r w:rsidR="00556651" w:rsidRPr="00915A11">
        <w:rPr>
          <w:b/>
          <w:lang w:val="pt-BR"/>
        </w:rPr>
        <w:t>25</w:t>
      </w:r>
      <w:r w:rsidR="00556651" w:rsidRPr="00915A11">
        <w:rPr>
          <w:b/>
          <w:lang w:val="vi-VN"/>
        </w:rPr>
        <w:t>/</w:t>
      </w:r>
      <w:r w:rsidR="00604193" w:rsidRPr="00915A11">
        <w:rPr>
          <w:b/>
          <w:lang w:val="pt-BR"/>
        </w:rPr>
        <w:t>01</w:t>
      </w:r>
      <w:r w:rsidRPr="00915A11">
        <w:rPr>
          <w:b/>
          <w:lang w:val="pt-BR"/>
        </w:rPr>
        <w:t>/</w:t>
      </w:r>
      <w:r w:rsidR="00556651" w:rsidRPr="00915A11">
        <w:rPr>
          <w:b/>
          <w:lang w:val="pt-BR"/>
        </w:rPr>
        <w:t>2025</w:t>
      </w:r>
      <w:r w:rsidRPr="00915A11">
        <w:rPr>
          <w:b/>
          <w:lang w:val="pt-BR"/>
        </w:rPr>
        <w:t xml:space="preserve"> (tất cả các khối lớp tham gia)</w:t>
      </w:r>
    </w:p>
    <w:p w14:paraId="7E4DC7E3" w14:textId="3F99855A" w:rsidR="00D63D30" w:rsidRPr="00915A11" w:rsidRDefault="00D63D30" w:rsidP="00213067">
      <w:pPr>
        <w:spacing w:before="60" w:after="60"/>
        <w:ind w:firstLine="567"/>
        <w:jc w:val="both"/>
        <w:rPr>
          <w:b/>
          <w:lang w:val="pt-BR"/>
        </w:rPr>
      </w:pPr>
      <w:r w:rsidRPr="00915A11">
        <w:rPr>
          <w:b/>
          <w:lang w:val="pt-BR"/>
        </w:rPr>
        <w:t xml:space="preserve">- Chủ đề STEM (Dạy học các môn học theo bài học STEM): dự kiến </w:t>
      </w:r>
      <w:r w:rsidR="00C711CF" w:rsidRPr="00915A11">
        <w:rPr>
          <w:b/>
          <w:lang w:val="pt-BR"/>
        </w:rPr>
        <w:t xml:space="preserve">3 </w:t>
      </w:r>
      <w:r w:rsidRPr="00915A11">
        <w:rPr>
          <w:b/>
          <w:lang w:val="pt-BR"/>
        </w:rPr>
        <w:t>tiết</w:t>
      </w:r>
      <w:r w:rsidR="00C711CF" w:rsidRPr="00915A11">
        <w:rPr>
          <w:b/>
          <w:lang w:val="pt-BR"/>
        </w:rPr>
        <w:t>/1 Chủ đề.</w:t>
      </w:r>
    </w:p>
    <w:p w14:paraId="54CC4FF5" w14:textId="5CFA2425" w:rsidR="00D63D30" w:rsidRPr="00915A11" w:rsidRDefault="00D63D30" w:rsidP="00213067">
      <w:pPr>
        <w:spacing w:before="60" w:after="60"/>
        <w:ind w:firstLine="567"/>
        <w:jc w:val="both"/>
        <w:rPr>
          <w:lang w:val="pt-BR"/>
        </w:rPr>
      </w:pPr>
      <w:r w:rsidRPr="00915A11">
        <w:rPr>
          <w:b/>
          <w:lang w:val="pt-BR"/>
        </w:rPr>
        <w:t>- Tổ chức hoạt động nghiên cứu KHKT: 0</w:t>
      </w:r>
      <w:r w:rsidR="00C711CF" w:rsidRPr="00915A11">
        <w:rPr>
          <w:b/>
          <w:lang w:val="pt-BR"/>
        </w:rPr>
        <w:t xml:space="preserve">2 </w:t>
      </w:r>
      <w:r w:rsidRPr="00915A11">
        <w:rPr>
          <w:b/>
          <w:lang w:val="pt-BR"/>
        </w:rPr>
        <w:t>sản phẩm</w:t>
      </w:r>
    </w:p>
    <w:p w14:paraId="461B1B60" w14:textId="77777777" w:rsidR="007E402A" w:rsidRPr="00915A11" w:rsidRDefault="00E97749" w:rsidP="00213067">
      <w:pPr>
        <w:spacing w:before="60" w:after="60"/>
        <w:ind w:firstLine="567"/>
        <w:jc w:val="both"/>
        <w:rPr>
          <w:b/>
          <w:lang w:val="vi-VN"/>
        </w:rPr>
      </w:pPr>
      <w:r w:rsidRPr="00915A11">
        <w:rPr>
          <w:b/>
          <w:lang w:val="vi-VN"/>
        </w:rPr>
        <w:t>II</w:t>
      </w:r>
      <w:r w:rsidR="00593BF7" w:rsidRPr="00915A11">
        <w:rPr>
          <w:b/>
          <w:lang w:val="pt-BR"/>
        </w:rPr>
        <w:t xml:space="preserve">. </w:t>
      </w:r>
      <w:r w:rsidR="00B413FE" w:rsidRPr="00915A11">
        <w:rPr>
          <w:b/>
          <w:lang w:val="pt-BR"/>
        </w:rPr>
        <w:t xml:space="preserve">NỘI DUNG </w:t>
      </w:r>
      <w:r w:rsidR="00833AE6" w:rsidRPr="00915A11">
        <w:rPr>
          <w:b/>
          <w:lang w:val="pt-BR"/>
        </w:rPr>
        <w:t>KẾ HOẠCH</w:t>
      </w:r>
    </w:p>
    <w:p w14:paraId="18F613CF" w14:textId="77777777" w:rsidR="00E97749" w:rsidRPr="00915A11" w:rsidRDefault="00DE38D8" w:rsidP="00213067">
      <w:pPr>
        <w:pStyle w:val="BodyText"/>
        <w:shd w:val="clear" w:color="auto" w:fill="auto"/>
        <w:tabs>
          <w:tab w:val="left" w:pos="1381"/>
        </w:tabs>
        <w:spacing w:before="60" w:after="60" w:line="240" w:lineRule="auto"/>
        <w:ind w:firstLine="567"/>
        <w:jc w:val="both"/>
        <w:rPr>
          <w:b/>
          <w:sz w:val="28"/>
          <w:szCs w:val="28"/>
          <w:lang w:val="vi-VN"/>
        </w:rPr>
      </w:pPr>
      <w:r w:rsidRPr="00915A11">
        <w:rPr>
          <w:b/>
          <w:sz w:val="28"/>
          <w:szCs w:val="28"/>
          <w:lang w:val="vi-VN"/>
        </w:rPr>
        <w:t>1.</w:t>
      </w:r>
      <w:r w:rsidR="00E97749" w:rsidRPr="00915A11">
        <w:rPr>
          <w:b/>
          <w:sz w:val="28"/>
          <w:szCs w:val="28"/>
          <w:lang w:val="vi-VN"/>
        </w:rPr>
        <w:t xml:space="preserve"> Phổ biến nâng</w:t>
      </w:r>
      <w:r w:rsidR="00652079" w:rsidRPr="00915A11">
        <w:rPr>
          <w:b/>
          <w:sz w:val="28"/>
          <w:szCs w:val="28"/>
          <w:lang w:val="vi-VN"/>
        </w:rPr>
        <w:t xml:space="preserve"> cao nhận thức về giáo dục STEM</w:t>
      </w:r>
    </w:p>
    <w:p w14:paraId="3362AF30" w14:textId="47044FFD" w:rsidR="00E97749" w:rsidRPr="00915A11" w:rsidRDefault="00D63D30" w:rsidP="00213067">
      <w:pPr>
        <w:pStyle w:val="BodyText"/>
        <w:shd w:val="clear" w:color="auto" w:fill="auto"/>
        <w:tabs>
          <w:tab w:val="left" w:pos="1381"/>
        </w:tabs>
        <w:spacing w:before="60" w:after="60" w:line="240" w:lineRule="auto"/>
        <w:ind w:firstLine="567"/>
        <w:jc w:val="both"/>
        <w:rPr>
          <w:sz w:val="28"/>
          <w:szCs w:val="28"/>
          <w:lang w:val="vi-VN"/>
        </w:rPr>
      </w:pPr>
      <w:r w:rsidRPr="00915A11">
        <w:rPr>
          <w:sz w:val="28"/>
          <w:szCs w:val="28"/>
          <w:lang w:val="vi-VN"/>
        </w:rPr>
        <w:t>- T</w:t>
      </w:r>
      <w:r w:rsidR="00513968" w:rsidRPr="00915A11">
        <w:rPr>
          <w:sz w:val="28"/>
          <w:szCs w:val="28"/>
          <w:lang w:val="vi-VN"/>
        </w:rPr>
        <w:t>ổ chức</w:t>
      </w:r>
      <w:r w:rsidR="00E97749" w:rsidRPr="00915A11">
        <w:rPr>
          <w:sz w:val="28"/>
          <w:szCs w:val="28"/>
          <w:lang w:val="vi-VN"/>
        </w:rPr>
        <w:t xml:space="preserve"> </w:t>
      </w:r>
      <w:r w:rsidR="00833AE6" w:rsidRPr="00915A11">
        <w:rPr>
          <w:sz w:val="28"/>
          <w:szCs w:val="28"/>
          <w:lang w:val="vi-VN"/>
        </w:rPr>
        <w:t>quán triệt, phổ biến để</w:t>
      </w:r>
      <w:r w:rsidR="00E97749" w:rsidRPr="00915A11">
        <w:rPr>
          <w:sz w:val="28"/>
          <w:szCs w:val="28"/>
          <w:lang w:val="vi-VN"/>
        </w:rPr>
        <w:t xml:space="preserve"> nâng cao nhận thức cho đội ngũ </w:t>
      </w:r>
      <w:r w:rsidR="00A62730" w:rsidRPr="00915A11">
        <w:rPr>
          <w:sz w:val="28"/>
          <w:szCs w:val="28"/>
          <w:lang w:val="vi-VN"/>
        </w:rPr>
        <w:t>GV</w:t>
      </w:r>
      <w:r w:rsidR="00E97749" w:rsidRPr="00915A11">
        <w:rPr>
          <w:sz w:val="28"/>
          <w:szCs w:val="28"/>
          <w:lang w:val="vi-VN"/>
        </w:rPr>
        <w:t xml:space="preserve">, </w:t>
      </w:r>
      <w:r w:rsidR="00A62730" w:rsidRPr="00915A11">
        <w:rPr>
          <w:sz w:val="28"/>
          <w:szCs w:val="28"/>
          <w:lang w:val="vi-VN"/>
        </w:rPr>
        <w:t>HS</w:t>
      </w:r>
      <w:r w:rsidR="00E97749" w:rsidRPr="00915A11">
        <w:rPr>
          <w:sz w:val="28"/>
          <w:szCs w:val="28"/>
          <w:lang w:val="vi-VN"/>
        </w:rPr>
        <w:t xml:space="preserve"> và </w:t>
      </w:r>
      <w:r w:rsidR="00E97749" w:rsidRPr="00915A11">
        <w:rPr>
          <w:sz w:val="28"/>
          <w:szCs w:val="28"/>
          <w:lang w:val="vi-VN"/>
        </w:rPr>
        <w:lastRenderedPageBreak/>
        <w:t xml:space="preserve">cha mẹ học sinh về </w:t>
      </w:r>
      <w:r w:rsidR="00833AE6" w:rsidRPr="00915A11">
        <w:rPr>
          <w:sz w:val="28"/>
          <w:szCs w:val="28"/>
          <w:lang w:val="vi-VN"/>
        </w:rPr>
        <w:t xml:space="preserve">tầm quan trọng, </w:t>
      </w:r>
      <w:r w:rsidR="00E97749" w:rsidRPr="00915A11">
        <w:rPr>
          <w:sz w:val="28"/>
          <w:szCs w:val="28"/>
          <w:lang w:val="vi-VN"/>
        </w:rPr>
        <w:t xml:space="preserve">vị trí, vai trò và ý nghĩa của giáo </w:t>
      </w:r>
      <w:r w:rsidR="004B7A99" w:rsidRPr="00915A11">
        <w:rPr>
          <w:sz w:val="28"/>
          <w:szCs w:val="28"/>
          <w:lang w:val="vi-VN"/>
        </w:rPr>
        <w:t xml:space="preserve">dục STEM trong </w:t>
      </w:r>
      <w:r w:rsidR="00833AE6" w:rsidRPr="00915A11">
        <w:rPr>
          <w:sz w:val="28"/>
          <w:szCs w:val="28"/>
          <w:lang w:val="vi-VN"/>
        </w:rPr>
        <w:t>việc thực hiện</w:t>
      </w:r>
      <w:r w:rsidR="004B7A99" w:rsidRPr="00915A11">
        <w:rPr>
          <w:sz w:val="28"/>
          <w:szCs w:val="28"/>
          <w:lang w:val="vi-VN"/>
        </w:rPr>
        <w:t xml:space="preserve"> </w:t>
      </w:r>
      <w:r w:rsidR="00E97749" w:rsidRPr="00915A11">
        <w:rPr>
          <w:sz w:val="28"/>
          <w:szCs w:val="28"/>
          <w:lang w:val="vi-VN"/>
        </w:rPr>
        <w:t>Chương trình</w:t>
      </w:r>
      <w:r w:rsidR="00833AE6" w:rsidRPr="00915A11">
        <w:rPr>
          <w:sz w:val="28"/>
          <w:szCs w:val="28"/>
          <w:lang w:val="vi-VN"/>
        </w:rPr>
        <w:t xml:space="preserve"> </w:t>
      </w:r>
      <w:r w:rsidR="00A62730" w:rsidRPr="00915A11">
        <w:rPr>
          <w:sz w:val="28"/>
          <w:szCs w:val="28"/>
          <w:lang w:val="vi-VN"/>
        </w:rPr>
        <w:t>GDPT</w:t>
      </w:r>
      <w:r w:rsidR="00E97749" w:rsidRPr="00915A11">
        <w:rPr>
          <w:sz w:val="28"/>
          <w:szCs w:val="28"/>
          <w:lang w:val="vi-VN"/>
        </w:rPr>
        <w:t xml:space="preserve"> 2018.</w:t>
      </w:r>
    </w:p>
    <w:p w14:paraId="6BE786BF" w14:textId="77777777" w:rsidR="00CD15E7" w:rsidRPr="00915A11" w:rsidRDefault="00CD15E7" w:rsidP="00213067">
      <w:pPr>
        <w:pStyle w:val="BodyText"/>
        <w:shd w:val="clear" w:color="auto" w:fill="auto"/>
        <w:tabs>
          <w:tab w:val="left" w:pos="1381"/>
        </w:tabs>
        <w:spacing w:before="60" w:after="60" w:line="240" w:lineRule="auto"/>
        <w:ind w:firstLine="567"/>
        <w:jc w:val="both"/>
        <w:rPr>
          <w:b/>
          <w:sz w:val="28"/>
          <w:szCs w:val="28"/>
          <w:lang w:val="vi-VN"/>
        </w:rPr>
      </w:pPr>
      <w:r w:rsidRPr="00915A11">
        <w:rPr>
          <w:b/>
          <w:sz w:val="28"/>
          <w:szCs w:val="28"/>
          <w:lang w:val="vi-VN"/>
        </w:rPr>
        <w:t xml:space="preserve">2. </w:t>
      </w:r>
      <w:r w:rsidR="004B7A99" w:rsidRPr="00915A11">
        <w:rPr>
          <w:b/>
          <w:sz w:val="28"/>
          <w:szCs w:val="28"/>
          <w:lang w:val="vi-VN"/>
        </w:rPr>
        <w:t>Tổ chức hoạt động</w:t>
      </w:r>
      <w:r w:rsidR="00652079" w:rsidRPr="00915A11">
        <w:rPr>
          <w:b/>
          <w:sz w:val="28"/>
          <w:szCs w:val="28"/>
          <w:lang w:val="vi-VN"/>
        </w:rPr>
        <w:t xml:space="preserve"> giáo dục STEM</w:t>
      </w:r>
    </w:p>
    <w:p w14:paraId="46255BF4" w14:textId="77777777" w:rsidR="00F5717A" w:rsidRPr="00915A11" w:rsidRDefault="00EC146E" w:rsidP="00213067">
      <w:pPr>
        <w:pStyle w:val="NormalWeb"/>
        <w:spacing w:before="60" w:beforeAutospacing="0" w:after="60" w:afterAutospacing="0"/>
        <w:ind w:firstLine="567"/>
        <w:jc w:val="both"/>
        <w:rPr>
          <w:i/>
          <w:sz w:val="28"/>
          <w:szCs w:val="28"/>
          <w:lang w:val="vi-VN"/>
        </w:rPr>
      </w:pPr>
      <w:r w:rsidRPr="00915A11">
        <w:rPr>
          <w:i/>
          <w:sz w:val="28"/>
          <w:szCs w:val="28"/>
          <w:lang w:val="vi-VN"/>
        </w:rPr>
        <w:t>a) Dạy học theo chủ đề STEM</w:t>
      </w:r>
    </w:p>
    <w:p w14:paraId="17632A5F" w14:textId="4151EC50" w:rsidR="00556651" w:rsidRPr="00915A11" w:rsidRDefault="00556651" w:rsidP="00737843">
      <w:pPr>
        <w:ind w:left="146" w:right="-2"/>
        <w:jc w:val="both"/>
        <w:rPr>
          <w:lang w:val="vi-VN"/>
        </w:rPr>
      </w:pPr>
      <w:r w:rsidRPr="00915A11">
        <w:rPr>
          <w:lang w:val="vi-VN"/>
        </w:rPr>
        <w:t xml:space="preserve">Các tổ chuyên môn xây dựng các bài học theo chủ đề gắn với các môn học Toán, Khoa học tự nhiên </w:t>
      </w:r>
      <w:r w:rsidRPr="00915A11">
        <w:rPr>
          <w:i/>
          <w:lang w:val="vi-VN"/>
        </w:rPr>
        <w:t>(Vật lí, Hóa học, Sinh học)</w:t>
      </w:r>
      <w:r w:rsidRPr="00915A11">
        <w:rPr>
          <w:lang w:val="vi-VN"/>
        </w:rPr>
        <w:t>, Công nghệ, Tin học, Mĩ Thuật, GD ĐP, HĐTN. Các bài dạy được thiết kế theo tinh thần tích hợp nội môn hoặc tích hợp liên môn. Căn cứ vào kế hoạch dạy học và năng lực của giáo viên để bố trí dạy học STEM có hiệu quả.</w:t>
      </w:r>
      <w:r w:rsidRPr="00915A11">
        <w:rPr>
          <w:i/>
          <w:lang w:val="vi-VN"/>
        </w:rPr>
        <w:t xml:space="preserve"> </w:t>
      </w:r>
    </w:p>
    <w:p w14:paraId="5C32EDCC" w14:textId="77777777" w:rsidR="00270E05" w:rsidRPr="00915A11" w:rsidRDefault="00270E05" w:rsidP="00213067">
      <w:pPr>
        <w:spacing w:before="60" w:after="60"/>
        <w:ind w:firstLine="567"/>
        <w:jc w:val="both"/>
        <w:rPr>
          <w:lang w:val="vi-VN"/>
        </w:rPr>
      </w:pPr>
      <w:r w:rsidRPr="00915A11">
        <w:rPr>
          <w:i/>
          <w:lang w:val="vi-VN"/>
        </w:rPr>
        <w:t>b) Tổ chức</w:t>
      </w:r>
      <w:r w:rsidR="00EC146E" w:rsidRPr="00915A11">
        <w:rPr>
          <w:i/>
          <w:lang w:val="vi-VN"/>
        </w:rPr>
        <w:t xml:space="preserve"> hoạt động trải nghiệm STEM</w:t>
      </w:r>
    </w:p>
    <w:p w14:paraId="3855CB72" w14:textId="5E138C9A" w:rsidR="00556651" w:rsidRPr="00915A11" w:rsidRDefault="00556651" w:rsidP="00D92FAF">
      <w:pPr>
        <w:spacing w:after="76" w:line="267" w:lineRule="auto"/>
        <w:ind w:right="-2" w:firstLine="567"/>
        <w:jc w:val="both"/>
        <w:rPr>
          <w:lang w:val="vi-VN"/>
        </w:rPr>
      </w:pPr>
      <w:r w:rsidRPr="00915A11">
        <w:rPr>
          <w:lang w:val="vi-VN"/>
        </w:rPr>
        <w:t xml:space="preserve">- Căn cứ vào nội dung bài học theo chủ đề STEM, thiết kế các nội dung hoạt động trải nghiệm STEM gắn với mục tiêu bài học, tạo hứng thú và động lực học tập nhằm phát triển phẩm chất, năng lực cho học sinh. </w:t>
      </w:r>
    </w:p>
    <w:p w14:paraId="4E6AA51C" w14:textId="12D00598" w:rsidR="00556651" w:rsidRPr="00915A11" w:rsidRDefault="00556651" w:rsidP="00D92FAF">
      <w:pPr>
        <w:spacing w:after="76" w:line="267" w:lineRule="auto"/>
        <w:ind w:right="-2" w:firstLine="567"/>
        <w:jc w:val="both"/>
        <w:rPr>
          <w:lang w:val="vi-VN"/>
        </w:rPr>
      </w:pPr>
      <w:r w:rsidRPr="00915A11">
        <w:rPr>
          <w:lang w:val="vi-VN"/>
        </w:rPr>
        <w:t xml:space="preserve">- Tổ chức ngày hội STEM trong nhà trường, đẩy mạnh phong trào giáo dục STEM đến toàn thể VCQL, GV, NV, học sinh và phổ biến, tạo sự đồng thuận, tham gia của gia đình, chính quyền địa phương trong việc phát triển giáo dục STEM. </w:t>
      </w:r>
    </w:p>
    <w:p w14:paraId="3D7A7CAE" w14:textId="7058BBB6" w:rsidR="00270E05" w:rsidRPr="00915A11" w:rsidRDefault="00270E05" w:rsidP="00213067">
      <w:pPr>
        <w:pStyle w:val="NormalWeb"/>
        <w:spacing w:before="60" w:beforeAutospacing="0" w:after="60" w:afterAutospacing="0"/>
        <w:ind w:firstLine="567"/>
        <w:jc w:val="both"/>
        <w:rPr>
          <w:i/>
          <w:sz w:val="28"/>
          <w:szCs w:val="28"/>
          <w:lang w:val="vi-VN"/>
        </w:rPr>
      </w:pPr>
      <w:r w:rsidRPr="00915A11">
        <w:rPr>
          <w:i/>
          <w:sz w:val="28"/>
          <w:szCs w:val="28"/>
          <w:lang w:val="vi-VN"/>
        </w:rPr>
        <w:t>c)</w:t>
      </w:r>
      <w:r w:rsidR="00446788" w:rsidRPr="00915A11">
        <w:rPr>
          <w:i/>
          <w:sz w:val="28"/>
          <w:szCs w:val="28"/>
          <w:lang w:val="vi-VN"/>
        </w:rPr>
        <w:t xml:space="preserve"> </w:t>
      </w:r>
      <w:r w:rsidRPr="00915A11">
        <w:rPr>
          <w:i/>
          <w:sz w:val="28"/>
          <w:szCs w:val="28"/>
          <w:lang w:val="vi-VN"/>
        </w:rPr>
        <w:t xml:space="preserve">Tổ chức </w:t>
      </w:r>
      <w:r w:rsidR="003479FD" w:rsidRPr="00915A11">
        <w:rPr>
          <w:i/>
          <w:sz w:val="28"/>
          <w:szCs w:val="28"/>
          <w:lang w:val="vi-VN"/>
        </w:rPr>
        <w:t xml:space="preserve">hoạt động </w:t>
      </w:r>
      <w:r w:rsidRPr="00915A11">
        <w:rPr>
          <w:i/>
          <w:sz w:val="28"/>
          <w:szCs w:val="28"/>
          <w:lang w:val="vi-VN"/>
        </w:rPr>
        <w:t>nghiên</w:t>
      </w:r>
      <w:r w:rsidR="003479FD" w:rsidRPr="00915A11">
        <w:rPr>
          <w:i/>
          <w:sz w:val="28"/>
          <w:szCs w:val="28"/>
          <w:lang w:val="vi-VN"/>
        </w:rPr>
        <w:t xml:space="preserve"> </w:t>
      </w:r>
      <w:r w:rsidR="003A55A8" w:rsidRPr="00915A11">
        <w:rPr>
          <w:i/>
          <w:sz w:val="28"/>
          <w:szCs w:val="28"/>
          <w:lang w:val="vi-VN"/>
        </w:rPr>
        <w:t>cứu khoa học</w:t>
      </w:r>
    </w:p>
    <w:p w14:paraId="1F0DF861" w14:textId="5315CC75" w:rsidR="00270E05" w:rsidRPr="00915A11" w:rsidRDefault="007A0E6B" w:rsidP="00213067">
      <w:pPr>
        <w:pStyle w:val="NormalWeb"/>
        <w:spacing w:before="60" w:beforeAutospacing="0" w:after="60" w:afterAutospacing="0"/>
        <w:ind w:firstLine="567"/>
        <w:jc w:val="both"/>
        <w:rPr>
          <w:sz w:val="28"/>
          <w:szCs w:val="28"/>
          <w:lang w:val="vi-VN"/>
        </w:rPr>
      </w:pPr>
      <w:r w:rsidRPr="00915A11">
        <w:rPr>
          <w:sz w:val="28"/>
          <w:szCs w:val="28"/>
          <w:lang w:val="vi-VN"/>
        </w:rPr>
        <w:t xml:space="preserve">- </w:t>
      </w:r>
      <w:r w:rsidR="00CC5B23" w:rsidRPr="00915A11">
        <w:rPr>
          <w:sz w:val="28"/>
          <w:szCs w:val="28"/>
          <w:lang w:val="vi-VN"/>
        </w:rPr>
        <w:t>Gắn việc tổ chức nghiên cứu khoa học và sáng tạo kỹ thuật, cụ thể: t</w:t>
      </w:r>
      <w:r w:rsidR="00270E05" w:rsidRPr="00915A11">
        <w:rPr>
          <w:sz w:val="28"/>
          <w:szCs w:val="28"/>
          <w:lang w:val="vi-VN"/>
        </w:rPr>
        <w:t xml:space="preserve">rong quá trình tổ chức dạy học, hoạt động trải nghiệm phát hiện những học sinh có năng lực, sở thích và hứng thú với các hoạt động tìm tòi, khám phá kỹ thuật để bồi dưỡng và tạo điều kiện cho </w:t>
      </w:r>
      <w:r w:rsidR="00BA7ADF" w:rsidRPr="00915A11">
        <w:rPr>
          <w:sz w:val="28"/>
          <w:szCs w:val="28"/>
          <w:lang w:val="vi-VN"/>
        </w:rPr>
        <w:t>học sinh</w:t>
      </w:r>
      <w:r w:rsidR="009B4A85" w:rsidRPr="00915A11">
        <w:rPr>
          <w:sz w:val="28"/>
          <w:szCs w:val="28"/>
          <w:lang w:val="vi-VN"/>
        </w:rPr>
        <w:t xml:space="preserve"> nghiên cứu,</w:t>
      </w:r>
      <w:r w:rsidR="00270E05" w:rsidRPr="00915A11">
        <w:rPr>
          <w:sz w:val="28"/>
          <w:szCs w:val="28"/>
          <w:lang w:val="vi-VN"/>
        </w:rPr>
        <w:t xml:space="preserve"> sáng tạo để có những dự án, sản phẩm khoa học kỹ thuật </w:t>
      </w:r>
      <w:r w:rsidR="003F29FD" w:rsidRPr="00915A11">
        <w:rPr>
          <w:sz w:val="28"/>
          <w:szCs w:val="28"/>
          <w:lang w:val="vi-VN"/>
        </w:rPr>
        <w:t>và khởi nghiệp tốt.</w:t>
      </w:r>
    </w:p>
    <w:p w14:paraId="2226C791" w14:textId="02C07AD6" w:rsidR="007A0E6B" w:rsidRPr="00915A11" w:rsidRDefault="007A0E6B" w:rsidP="00213067">
      <w:pPr>
        <w:pStyle w:val="NormalWeb"/>
        <w:spacing w:before="60" w:beforeAutospacing="0" w:after="60" w:afterAutospacing="0"/>
        <w:ind w:firstLine="567"/>
        <w:jc w:val="both"/>
        <w:rPr>
          <w:sz w:val="28"/>
          <w:szCs w:val="28"/>
          <w:lang w:val="vi-VN"/>
        </w:rPr>
      </w:pPr>
      <w:r w:rsidRPr="00915A11">
        <w:rPr>
          <w:sz w:val="28"/>
          <w:szCs w:val="28"/>
          <w:lang w:val="vi-VN"/>
        </w:rPr>
        <w:t xml:space="preserve">- Triển khai hoạt động nghiên cứu khoa học trong giáo viên, học sinh và tổ chức cuộc thi khoa học, kỹ thuật cấp trường, tham gia cấp </w:t>
      </w:r>
      <w:r w:rsidR="00A62730" w:rsidRPr="00915A11">
        <w:rPr>
          <w:sz w:val="28"/>
          <w:szCs w:val="28"/>
          <w:lang w:val="vi-VN"/>
        </w:rPr>
        <w:t xml:space="preserve">huyện, cấp </w:t>
      </w:r>
      <w:r w:rsidRPr="00915A11">
        <w:rPr>
          <w:sz w:val="28"/>
          <w:szCs w:val="28"/>
          <w:lang w:val="vi-VN"/>
        </w:rPr>
        <w:t>tỉnh theo kế h</w:t>
      </w:r>
      <w:r w:rsidR="00BA7ADF" w:rsidRPr="00915A11">
        <w:rPr>
          <w:sz w:val="28"/>
          <w:szCs w:val="28"/>
          <w:lang w:val="vi-VN"/>
        </w:rPr>
        <w:t xml:space="preserve">oạch, hướng dẫn hằng năm của Sở, phòng </w:t>
      </w:r>
      <w:r w:rsidRPr="00915A11">
        <w:rPr>
          <w:sz w:val="28"/>
          <w:szCs w:val="28"/>
          <w:lang w:val="vi-VN"/>
        </w:rPr>
        <w:t>GD</w:t>
      </w:r>
      <w:r w:rsidR="00BA7ADF" w:rsidRPr="00915A11">
        <w:rPr>
          <w:sz w:val="28"/>
          <w:szCs w:val="28"/>
          <w:lang w:val="vi-VN"/>
        </w:rPr>
        <w:t>&amp;</w:t>
      </w:r>
      <w:r w:rsidRPr="00915A11">
        <w:rPr>
          <w:sz w:val="28"/>
          <w:szCs w:val="28"/>
          <w:lang w:val="vi-VN"/>
        </w:rPr>
        <w:t>ĐT.</w:t>
      </w:r>
    </w:p>
    <w:p w14:paraId="3E694AFE" w14:textId="4289F67D" w:rsidR="004E4746" w:rsidRPr="00915A11" w:rsidRDefault="0003375C" w:rsidP="00213067">
      <w:pPr>
        <w:pStyle w:val="NormalWeb"/>
        <w:spacing w:before="60" w:beforeAutospacing="0" w:after="60" w:afterAutospacing="0"/>
        <w:ind w:firstLine="567"/>
        <w:jc w:val="both"/>
        <w:rPr>
          <w:b/>
          <w:sz w:val="28"/>
          <w:szCs w:val="28"/>
          <w:lang w:val="vi-VN"/>
        </w:rPr>
      </w:pPr>
      <w:r w:rsidRPr="00915A11">
        <w:rPr>
          <w:b/>
          <w:sz w:val="28"/>
          <w:szCs w:val="28"/>
          <w:lang w:val="vi-VN"/>
        </w:rPr>
        <w:t>3</w:t>
      </w:r>
      <w:r w:rsidR="004E4746" w:rsidRPr="00915A11">
        <w:rPr>
          <w:b/>
          <w:sz w:val="28"/>
          <w:szCs w:val="28"/>
          <w:lang w:val="vi-VN"/>
        </w:rPr>
        <w:t>. Triển khai giáo dục STEM theo hình thức xã hội hóa</w:t>
      </w:r>
    </w:p>
    <w:p w14:paraId="4B791CCF" w14:textId="64A9118B" w:rsidR="002D299C" w:rsidRPr="00915A11" w:rsidRDefault="0072468F" w:rsidP="00213067">
      <w:pPr>
        <w:pStyle w:val="NormalWeb"/>
        <w:spacing w:before="60" w:beforeAutospacing="0" w:after="60" w:afterAutospacing="0"/>
        <w:ind w:firstLine="567"/>
        <w:jc w:val="both"/>
        <w:rPr>
          <w:bCs/>
          <w:iCs/>
          <w:sz w:val="28"/>
          <w:szCs w:val="28"/>
          <w:lang w:val="vi-VN"/>
        </w:rPr>
      </w:pPr>
      <w:r w:rsidRPr="00915A11">
        <w:rPr>
          <w:bCs/>
          <w:iCs/>
          <w:sz w:val="28"/>
          <w:szCs w:val="28"/>
          <w:lang w:val="vi-VN"/>
        </w:rPr>
        <w:t xml:space="preserve">- </w:t>
      </w:r>
      <w:r w:rsidR="0003375C" w:rsidRPr="00915A11">
        <w:rPr>
          <w:bCs/>
          <w:iCs/>
          <w:sz w:val="28"/>
          <w:szCs w:val="28"/>
          <w:lang w:val="vi-VN"/>
        </w:rPr>
        <w:t>Nhằm</w:t>
      </w:r>
      <w:r w:rsidR="006D3ADA" w:rsidRPr="00915A11">
        <w:rPr>
          <w:bCs/>
          <w:iCs/>
          <w:sz w:val="28"/>
          <w:szCs w:val="28"/>
          <w:lang w:val="vi-VN"/>
        </w:rPr>
        <w:t xml:space="preserve"> nâng cao hiệu quả giáo dục STEM</w:t>
      </w:r>
      <w:r w:rsidR="0003375C" w:rsidRPr="00915A11">
        <w:rPr>
          <w:bCs/>
          <w:iCs/>
          <w:sz w:val="28"/>
          <w:szCs w:val="28"/>
          <w:lang w:val="vi-VN"/>
        </w:rPr>
        <w:t xml:space="preserve">, các </w:t>
      </w:r>
      <w:r w:rsidR="00FC7AA6" w:rsidRPr="00915A11">
        <w:rPr>
          <w:bCs/>
          <w:iCs/>
          <w:sz w:val="28"/>
          <w:szCs w:val="28"/>
          <w:lang w:val="vi-VN"/>
        </w:rPr>
        <w:t>khối lớp</w:t>
      </w:r>
      <w:r w:rsidR="0003375C" w:rsidRPr="00915A11">
        <w:rPr>
          <w:bCs/>
          <w:iCs/>
          <w:sz w:val="28"/>
          <w:szCs w:val="28"/>
          <w:lang w:val="vi-VN"/>
        </w:rPr>
        <w:t xml:space="preserve"> đẩy mạnh công tác xã hội hóa </w:t>
      </w:r>
      <w:r w:rsidR="002D299C" w:rsidRPr="00915A11">
        <w:rPr>
          <w:bCs/>
          <w:iCs/>
          <w:sz w:val="28"/>
          <w:szCs w:val="28"/>
          <w:lang w:val="vi-VN"/>
        </w:rPr>
        <w:t xml:space="preserve">đối với hình thức tổ chức hoạt động trải nghiệm STEM và nghiên cứu khoa học, </w:t>
      </w:r>
      <w:r w:rsidR="00AF7E8B" w:rsidRPr="00915A11">
        <w:rPr>
          <w:bCs/>
          <w:iCs/>
          <w:sz w:val="28"/>
          <w:szCs w:val="28"/>
          <w:lang w:val="vi-VN"/>
        </w:rPr>
        <w:t>kỹ thuật gắn với giáo dục STEM.</w:t>
      </w:r>
    </w:p>
    <w:p w14:paraId="39CE003A" w14:textId="7AC13B72" w:rsidR="002D299C" w:rsidRPr="00915A11" w:rsidRDefault="0072468F" w:rsidP="00213067">
      <w:pPr>
        <w:pStyle w:val="NormalWeb"/>
        <w:spacing w:before="60" w:beforeAutospacing="0" w:after="60" w:afterAutospacing="0"/>
        <w:ind w:firstLine="567"/>
        <w:jc w:val="both"/>
        <w:rPr>
          <w:bCs/>
          <w:iCs/>
          <w:sz w:val="28"/>
          <w:szCs w:val="28"/>
          <w:lang w:val="vi-VN"/>
        </w:rPr>
      </w:pPr>
      <w:r w:rsidRPr="00915A11">
        <w:rPr>
          <w:bCs/>
          <w:iCs/>
          <w:sz w:val="28"/>
          <w:szCs w:val="28"/>
          <w:lang w:val="vi-VN"/>
        </w:rPr>
        <w:t xml:space="preserve">- </w:t>
      </w:r>
      <w:r w:rsidR="002D299C" w:rsidRPr="00915A11">
        <w:rPr>
          <w:bCs/>
          <w:iCs/>
          <w:sz w:val="28"/>
          <w:szCs w:val="28"/>
          <w:lang w:val="vi-VN"/>
        </w:rPr>
        <w:t>Công tác xã hội hóa phải trên tinh thần tự nguyện, được sự đồng thuận của phụ huynh, học sinh</w:t>
      </w:r>
      <w:r w:rsidR="00FC7AA6" w:rsidRPr="00915A11">
        <w:rPr>
          <w:bCs/>
          <w:iCs/>
          <w:sz w:val="28"/>
          <w:szCs w:val="28"/>
          <w:lang w:val="vi-VN"/>
        </w:rPr>
        <w:t xml:space="preserve"> và được sự phê duyệt K</w:t>
      </w:r>
      <w:r w:rsidR="006A668E" w:rsidRPr="00915A11">
        <w:rPr>
          <w:bCs/>
          <w:iCs/>
          <w:sz w:val="28"/>
          <w:szCs w:val="28"/>
          <w:lang w:val="vi-VN"/>
        </w:rPr>
        <w:t xml:space="preserve">ế hoạch của </w:t>
      </w:r>
      <w:r w:rsidR="00FC7AA6" w:rsidRPr="00915A11">
        <w:rPr>
          <w:bCs/>
          <w:iCs/>
          <w:sz w:val="28"/>
          <w:szCs w:val="28"/>
          <w:lang w:val="vi-VN"/>
        </w:rPr>
        <w:t>BGH nhà</w:t>
      </w:r>
      <w:r w:rsidR="006A668E" w:rsidRPr="00915A11">
        <w:rPr>
          <w:bCs/>
          <w:iCs/>
          <w:sz w:val="28"/>
          <w:szCs w:val="28"/>
          <w:lang w:val="vi-VN"/>
        </w:rPr>
        <w:t xml:space="preserve"> trường</w:t>
      </w:r>
      <w:r w:rsidR="002D299C" w:rsidRPr="00915A11">
        <w:rPr>
          <w:bCs/>
          <w:iCs/>
          <w:sz w:val="28"/>
          <w:szCs w:val="28"/>
          <w:lang w:val="vi-VN"/>
        </w:rPr>
        <w:t xml:space="preserve">. </w:t>
      </w:r>
      <w:r w:rsidR="00FC7AA6" w:rsidRPr="00915A11">
        <w:rPr>
          <w:bCs/>
          <w:iCs/>
          <w:sz w:val="28"/>
          <w:szCs w:val="28"/>
          <w:lang w:val="vi-VN"/>
        </w:rPr>
        <w:t>T</w:t>
      </w:r>
      <w:r w:rsidR="002D299C" w:rsidRPr="00915A11">
        <w:rPr>
          <w:bCs/>
          <w:iCs/>
          <w:sz w:val="28"/>
          <w:szCs w:val="28"/>
          <w:lang w:val="vi-VN"/>
        </w:rPr>
        <w:t>hực hiện xã hội hóa để bổ sung trang thiết bị; để phối hợp với các tổ chức, đơn vị cung cấp môi trường, dịch vụ giáo dục STEM trên địa bàn</w:t>
      </w:r>
      <w:r w:rsidR="00FC7AA6" w:rsidRPr="00915A11">
        <w:rPr>
          <w:bCs/>
          <w:iCs/>
          <w:sz w:val="28"/>
          <w:szCs w:val="28"/>
          <w:lang w:val="vi-VN"/>
        </w:rPr>
        <w:t xml:space="preserve"> nhà trường,</w:t>
      </w:r>
      <w:r w:rsidR="002D299C" w:rsidRPr="00915A11">
        <w:rPr>
          <w:bCs/>
          <w:iCs/>
          <w:sz w:val="28"/>
          <w:szCs w:val="28"/>
          <w:lang w:val="vi-VN"/>
        </w:rPr>
        <w:t xml:space="preserve"> </w:t>
      </w:r>
      <w:r w:rsidR="00A62730" w:rsidRPr="00915A11">
        <w:rPr>
          <w:bCs/>
          <w:iCs/>
          <w:sz w:val="28"/>
          <w:szCs w:val="28"/>
          <w:lang w:val="vi-VN"/>
        </w:rPr>
        <w:t>huyện</w:t>
      </w:r>
      <w:r w:rsidR="00DB3526" w:rsidRPr="00915A11">
        <w:rPr>
          <w:bCs/>
          <w:iCs/>
          <w:sz w:val="28"/>
          <w:szCs w:val="28"/>
          <w:lang w:val="vi-VN"/>
        </w:rPr>
        <w:t>, tỉnh.</w:t>
      </w:r>
    </w:p>
    <w:p w14:paraId="7A91291F" w14:textId="47366016" w:rsidR="00270E05" w:rsidRPr="00915A11" w:rsidRDefault="0003375C" w:rsidP="00213067">
      <w:pPr>
        <w:pStyle w:val="NormalWeb"/>
        <w:spacing w:before="60" w:beforeAutospacing="0" w:after="60" w:afterAutospacing="0"/>
        <w:ind w:firstLine="567"/>
        <w:jc w:val="both"/>
        <w:rPr>
          <w:b/>
          <w:sz w:val="28"/>
          <w:szCs w:val="28"/>
          <w:lang w:val="vi-VN"/>
        </w:rPr>
      </w:pPr>
      <w:r w:rsidRPr="00915A11">
        <w:rPr>
          <w:b/>
          <w:sz w:val="28"/>
          <w:szCs w:val="28"/>
          <w:lang w:val="vi-VN"/>
        </w:rPr>
        <w:t>4</w:t>
      </w:r>
      <w:r w:rsidR="00EC3240" w:rsidRPr="00915A11">
        <w:rPr>
          <w:b/>
          <w:sz w:val="28"/>
          <w:szCs w:val="28"/>
          <w:lang w:val="vi-VN"/>
        </w:rPr>
        <w:t>.</w:t>
      </w:r>
      <w:r w:rsidR="001937B2" w:rsidRPr="00915A11">
        <w:rPr>
          <w:b/>
          <w:sz w:val="28"/>
          <w:szCs w:val="28"/>
          <w:lang w:val="vi-VN"/>
        </w:rPr>
        <w:t xml:space="preserve"> Kiểm tra, đánh giá giáo dục STEM</w:t>
      </w:r>
    </w:p>
    <w:p w14:paraId="2A88C540" w14:textId="77777777" w:rsidR="00556651" w:rsidRPr="00915A11" w:rsidRDefault="00556651" w:rsidP="00D92FAF">
      <w:pPr>
        <w:ind w:right="-2" w:firstLine="567"/>
        <w:jc w:val="both"/>
        <w:rPr>
          <w:lang w:val="vi-VN"/>
        </w:rPr>
      </w:pPr>
      <w:r w:rsidRPr="00915A11">
        <w:rPr>
          <w:lang w:val="vi-VN"/>
        </w:rPr>
        <w:t xml:space="preserve">Việc kiểm tra, đánh giá kết quả học tập của học sinh trong giáo dục STEM được thực hiện theo Quy chế đánh giá, xếp loại học sinh trung học cơ sở và học sinh trung học phổ thông ban hành kèm theo Thông tư số 22/2021/TT-BGDĐT ngày 20/7/2021 của Bộ GD&amp;ĐT quy định về đánh giá học sinh trung học cơ sở và học sinh trung học phổ thông. </w:t>
      </w:r>
    </w:p>
    <w:p w14:paraId="1204A506" w14:textId="6E81A15A" w:rsidR="00CC5126" w:rsidRPr="00915A11" w:rsidRDefault="00CC5126" w:rsidP="00213067">
      <w:pPr>
        <w:pStyle w:val="NormalWeb"/>
        <w:spacing w:before="60" w:beforeAutospacing="0" w:after="60" w:afterAutospacing="0"/>
        <w:ind w:firstLine="567"/>
        <w:jc w:val="both"/>
        <w:rPr>
          <w:b/>
          <w:sz w:val="28"/>
          <w:szCs w:val="28"/>
        </w:rPr>
      </w:pPr>
      <w:r w:rsidRPr="00915A11">
        <w:rPr>
          <w:b/>
          <w:sz w:val="28"/>
          <w:szCs w:val="28"/>
        </w:rPr>
        <w:t xml:space="preserve">5. </w:t>
      </w:r>
      <w:r w:rsidR="00DB3526" w:rsidRPr="00915A11">
        <w:rPr>
          <w:b/>
          <w:sz w:val="28"/>
          <w:szCs w:val="28"/>
        </w:rPr>
        <w:t>Tham gia</w:t>
      </w:r>
      <w:r w:rsidRPr="00915A11">
        <w:rPr>
          <w:b/>
          <w:sz w:val="28"/>
          <w:szCs w:val="28"/>
        </w:rPr>
        <w:t xml:space="preserve"> ngày hội STEM cấp</w:t>
      </w:r>
      <w:r w:rsidR="00D92FAF" w:rsidRPr="00915A11">
        <w:rPr>
          <w:b/>
          <w:sz w:val="28"/>
          <w:szCs w:val="28"/>
        </w:rPr>
        <w:t xml:space="preserve"> huyện</w:t>
      </w:r>
    </w:p>
    <w:p w14:paraId="4F5E2DA8" w14:textId="7B622236" w:rsidR="00493C56" w:rsidRPr="00915A11" w:rsidRDefault="00FC7AA6" w:rsidP="00D92FAF">
      <w:pPr>
        <w:pStyle w:val="NormalWeb"/>
        <w:spacing w:before="60" w:beforeAutospacing="0" w:after="60" w:afterAutospacing="0"/>
        <w:ind w:firstLine="567"/>
        <w:jc w:val="both"/>
        <w:rPr>
          <w:sz w:val="28"/>
          <w:szCs w:val="28"/>
        </w:rPr>
      </w:pPr>
      <w:r w:rsidRPr="00915A11">
        <w:rPr>
          <w:sz w:val="28"/>
          <w:szCs w:val="28"/>
        </w:rPr>
        <w:lastRenderedPageBreak/>
        <w:t>Sản phẩm đạt giải trong ngày hộ</w:t>
      </w:r>
      <w:r w:rsidR="00D92FAF" w:rsidRPr="00915A11">
        <w:rPr>
          <w:sz w:val="28"/>
          <w:szCs w:val="28"/>
        </w:rPr>
        <w:t>i</w:t>
      </w:r>
      <w:r w:rsidRPr="00915A11">
        <w:rPr>
          <w:sz w:val="28"/>
          <w:szCs w:val="28"/>
        </w:rPr>
        <w:t xml:space="preserve"> STEM </w:t>
      </w:r>
      <w:r w:rsidR="00D92FAF" w:rsidRPr="00915A11">
        <w:rPr>
          <w:sz w:val="28"/>
          <w:szCs w:val="28"/>
        </w:rPr>
        <w:t>cấp trường</w:t>
      </w:r>
      <w:r w:rsidR="00737843" w:rsidRPr="00915A11">
        <w:rPr>
          <w:sz w:val="28"/>
          <w:szCs w:val="28"/>
        </w:rPr>
        <w:t>, nhà trường lựa chọn các sản phẩm xuất sắc</w:t>
      </w:r>
      <w:r w:rsidR="00D92FAF" w:rsidRPr="00915A11">
        <w:rPr>
          <w:sz w:val="28"/>
          <w:szCs w:val="28"/>
        </w:rPr>
        <w:t xml:space="preserve"> </w:t>
      </w:r>
      <w:r w:rsidRPr="00915A11">
        <w:rPr>
          <w:sz w:val="28"/>
          <w:szCs w:val="28"/>
        </w:rPr>
        <w:t xml:space="preserve">tham gia </w:t>
      </w:r>
      <w:r w:rsidR="00D92FAF" w:rsidRPr="00915A11">
        <w:rPr>
          <w:sz w:val="28"/>
          <w:szCs w:val="28"/>
        </w:rPr>
        <w:t xml:space="preserve">ngày hội STEM </w:t>
      </w:r>
      <w:r w:rsidRPr="00915A11">
        <w:rPr>
          <w:sz w:val="28"/>
          <w:szCs w:val="28"/>
        </w:rPr>
        <w:t>cấp huyện.</w:t>
      </w:r>
      <w:r w:rsidR="00493C56" w:rsidRPr="00915A11">
        <w:rPr>
          <w:sz w:val="28"/>
          <w:szCs w:val="28"/>
        </w:rPr>
        <w:t xml:space="preserve"> </w:t>
      </w:r>
    </w:p>
    <w:p w14:paraId="08255062" w14:textId="31A04D75" w:rsidR="00880AE0" w:rsidRPr="00915A11" w:rsidRDefault="00880AE0" w:rsidP="00880AE0">
      <w:pPr>
        <w:pStyle w:val="NormalWeb"/>
        <w:spacing w:before="60" w:beforeAutospacing="0" w:after="60" w:afterAutospacing="0"/>
        <w:ind w:firstLine="567"/>
        <w:jc w:val="both"/>
        <w:rPr>
          <w:b/>
          <w:sz w:val="28"/>
          <w:szCs w:val="28"/>
        </w:rPr>
      </w:pPr>
      <w:r w:rsidRPr="00915A11">
        <w:rPr>
          <w:sz w:val="28"/>
          <w:szCs w:val="28"/>
        </w:rPr>
        <w:t>III</w:t>
      </w:r>
      <w:r w:rsidRPr="00915A11">
        <w:rPr>
          <w:b/>
          <w:sz w:val="28"/>
          <w:szCs w:val="28"/>
        </w:rPr>
        <w:t>. CƠ CẤU GIẢI THƯỞNG</w:t>
      </w:r>
    </w:p>
    <w:p w14:paraId="4F21B11C" w14:textId="37147027" w:rsidR="00493C56" w:rsidRPr="00915A11" w:rsidRDefault="00493C56" w:rsidP="00D92FAF">
      <w:pPr>
        <w:pStyle w:val="NormalWeb"/>
        <w:numPr>
          <w:ilvl w:val="0"/>
          <w:numId w:val="19"/>
        </w:numPr>
        <w:spacing w:before="60" w:beforeAutospacing="0" w:after="60" w:afterAutospacing="0"/>
        <w:ind w:left="0" w:firstLine="567"/>
        <w:jc w:val="both"/>
        <w:rPr>
          <w:sz w:val="28"/>
          <w:szCs w:val="28"/>
        </w:rPr>
      </w:pPr>
      <w:r w:rsidRPr="00915A11">
        <w:rPr>
          <w:sz w:val="28"/>
          <w:szCs w:val="28"/>
        </w:rPr>
        <w:t>Căn cứ kết quả chấm thi Ban giám khảo cấp trường xếp giải cho các lớp đạt sản phẩm chất lượng tốt trong cuộc thi.</w:t>
      </w:r>
    </w:p>
    <w:p w14:paraId="261F574B" w14:textId="73B83AA7" w:rsidR="009740C3" w:rsidRPr="00915A11" w:rsidRDefault="009740C3" w:rsidP="00D92FAF">
      <w:pPr>
        <w:pStyle w:val="NormalWeb"/>
        <w:numPr>
          <w:ilvl w:val="0"/>
          <w:numId w:val="19"/>
        </w:numPr>
        <w:spacing w:before="60" w:beforeAutospacing="0" w:after="60" w:afterAutospacing="0"/>
        <w:ind w:left="0" w:firstLine="567"/>
        <w:jc w:val="both"/>
        <w:rPr>
          <w:sz w:val="28"/>
          <w:szCs w:val="28"/>
        </w:rPr>
      </w:pPr>
      <w:r w:rsidRPr="00915A11">
        <w:rPr>
          <w:sz w:val="28"/>
          <w:szCs w:val="28"/>
        </w:rPr>
        <w:t>Cơ cấu giải:</w:t>
      </w:r>
    </w:p>
    <w:p w14:paraId="7DAF19EA" w14:textId="6E55136F" w:rsidR="009740C3" w:rsidRPr="00915A11" w:rsidRDefault="009740C3" w:rsidP="00D92FAF">
      <w:pPr>
        <w:pStyle w:val="NormalWeb"/>
        <w:spacing w:before="60" w:beforeAutospacing="0" w:after="60" w:afterAutospacing="0"/>
        <w:ind w:firstLine="567"/>
        <w:jc w:val="both"/>
        <w:rPr>
          <w:sz w:val="28"/>
          <w:szCs w:val="28"/>
        </w:rPr>
      </w:pPr>
      <w:r w:rsidRPr="00915A11">
        <w:rPr>
          <w:sz w:val="28"/>
          <w:szCs w:val="28"/>
        </w:rPr>
        <w:t>+ 01 giải nhất: 200.000đ</w:t>
      </w:r>
    </w:p>
    <w:p w14:paraId="190A45D0" w14:textId="08A5E037" w:rsidR="009740C3" w:rsidRPr="00915A11" w:rsidRDefault="009740C3" w:rsidP="00D92FAF">
      <w:pPr>
        <w:pStyle w:val="NormalWeb"/>
        <w:spacing w:before="60" w:beforeAutospacing="0" w:after="60" w:afterAutospacing="0"/>
        <w:ind w:firstLine="567"/>
        <w:jc w:val="both"/>
        <w:rPr>
          <w:sz w:val="28"/>
          <w:szCs w:val="28"/>
        </w:rPr>
      </w:pPr>
      <w:r w:rsidRPr="00915A11">
        <w:rPr>
          <w:sz w:val="28"/>
          <w:szCs w:val="28"/>
        </w:rPr>
        <w:t>+ 03 giải nhì: 150.000đ</w:t>
      </w:r>
    </w:p>
    <w:p w14:paraId="75958347" w14:textId="32BC99B3" w:rsidR="009740C3" w:rsidRPr="00915A11" w:rsidRDefault="009740C3" w:rsidP="00D92FAF">
      <w:pPr>
        <w:pStyle w:val="NormalWeb"/>
        <w:spacing w:before="60" w:beforeAutospacing="0" w:after="60" w:afterAutospacing="0"/>
        <w:ind w:firstLine="567"/>
        <w:jc w:val="both"/>
        <w:rPr>
          <w:sz w:val="28"/>
          <w:szCs w:val="28"/>
        </w:rPr>
      </w:pPr>
      <w:r w:rsidRPr="00915A11">
        <w:rPr>
          <w:sz w:val="28"/>
          <w:szCs w:val="28"/>
        </w:rPr>
        <w:t xml:space="preserve">+ </w:t>
      </w:r>
      <w:r w:rsidR="00556651" w:rsidRPr="00915A11">
        <w:rPr>
          <w:sz w:val="28"/>
          <w:szCs w:val="28"/>
        </w:rPr>
        <w:t>05</w:t>
      </w:r>
      <w:r w:rsidRPr="00915A11">
        <w:rPr>
          <w:sz w:val="28"/>
          <w:szCs w:val="28"/>
        </w:rPr>
        <w:t xml:space="preserve"> giải ba: 100.000đ</w:t>
      </w:r>
    </w:p>
    <w:p w14:paraId="04B85294" w14:textId="4BEBEA5D" w:rsidR="009740C3" w:rsidRPr="00915A11" w:rsidRDefault="009740C3" w:rsidP="00D92FAF">
      <w:pPr>
        <w:pStyle w:val="NormalWeb"/>
        <w:spacing w:before="60" w:beforeAutospacing="0" w:after="60" w:afterAutospacing="0"/>
        <w:ind w:firstLine="567"/>
        <w:jc w:val="both"/>
        <w:rPr>
          <w:sz w:val="28"/>
          <w:szCs w:val="28"/>
        </w:rPr>
      </w:pPr>
      <w:r w:rsidRPr="00915A11">
        <w:rPr>
          <w:sz w:val="28"/>
          <w:szCs w:val="28"/>
        </w:rPr>
        <w:t xml:space="preserve">+ </w:t>
      </w:r>
      <w:r w:rsidR="00556651" w:rsidRPr="00915A11">
        <w:rPr>
          <w:sz w:val="28"/>
          <w:szCs w:val="28"/>
        </w:rPr>
        <w:t>06</w:t>
      </w:r>
      <w:r w:rsidRPr="00915A11">
        <w:rPr>
          <w:sz w:val="28"/>
          <w:szCs w:val="28"/>
        </w:rPr>
        <w:t xml:space="preserve"> giải khuyến khích: 50.000đ</w:t>
      </w:r>
    </w:p>
    <w:p w14:paraId="24B91470" w14:textId="787AE475" w:rsidR="009740C3" w:rsidRPr="00915A11" w:rsidRDefault="009740C3" w:rsidP="00D92FAF">
      <w:pPr>
        <w:pStyle w:val="NormalWeb"/>
        <w:spacing w:before="60" w:beforeAutospacing="0" w:after="60" w:afterAutospacing="0"/>
        <w:ind w:firstLine="567"/>
        <w:jc w:val="both"/>
        <w:rPr>
          <w:sz w:val="28"/>
          <w:szCs w:val="28"/>
        </w:rPr>
      </w:pPr>
      <w:r w:rsidRPr="00915A11">
        <w:rPr>
          <w:sz w:val="28"/>
          <w:szCs w:val="28"/>
        </w:rPr>
        <w:t>IV. KINH PHÍ</w:t>
      </w:r>
    </w:p>
    <w:p w14:paraId="7CE3F1C2" w14:textId="6C6D9A92" w:rsidR="009740C3" w:rsidRPr="00915A11" w:rsidRDefault="009740C3" w:rsidP="00D92FAF">
      <w:pPr>
        <w:pStyle w:val="NormalWeb"/>
        <w:spacing w:before="60" w:beforeAutospacing="0" w:after="60" w:afterAutospacing="0"/>
        <w:ind w:firstLine="567"/>
        <w:jc w:val="both"/>
        <w:rPr>
          <w:sz w:val="28"/>
          <w:szCs w:val="28"/>
        </w:rPr>
      </w:pPr>
      <w:r w:rsidRPr="00915A11">
        <w:rPr>
          <w:sz w:val="28"/>
          <w:szCs w:val="28"/>
        </w:rPr>
        <w:t xml:space="preserve">Kinh phí tổ chức khen thưởng học sinh trích từ nguồn kinh phí từ Hội </w:t>
      </w:r>
      <w:r w:rsidR="00B838B9" w:rsidRPr="00915A11">
        <w:rPr>
          <w:sz w:val="28"/>
          <w:szCs w:val="28"/>
        </w:rPr>
        <w:t xml:space="preserve">CMHS năm học </w:t>
      </w:r>
      <w:r w:rsidR="00556651" w:rsidRPr="00915A11">
        <w:rPr>
          <w:sz w:val="28"/>
          <w:szCs w:val="28"/>
        </w:rPr>
        <w:t>2024</w:t>
      </w:r>
      <w:r w:rsidR="00B838B9" w:rsidRPr="00915A11">
        <w:rPr>
          <w:sz w:val="28"/>
          <w:szCs w:val="28"/>
        </w:rPr>
        <w:t>-</w:t>
      </w:r>
      <w:r w:rsidR="00556651" w:rsidRPr="00915A11">
        <w:rPr>
          <w:sz w:val="28"/>
          <w:szCs w:val="28"/>
        </w:rPr>
        <w:t>2025</w:t>
      </w:r>
      <w:r w:rsidR="00B838B9" w:rsidRPr="00915A11">
        <w:rPr>
          <w:sz w:val="28"/>
          <w:szCs w:val="28"/>
        </w:rPr>
        <w:t xml:space="preserve"> và ngân sách năm </w:t>
      </w:r>
      <w:r w:rsidR="00556651" w:rsidRPr="00915A11">
        <w:rPr>
          <w:sz w:val="28"/>
          <w:szCs w:val="28"/>
        </w:rPr>
        <w:t>202</w:t>
      </w:r>
      <w:r w:rsidR="00D92FAF" w:rsidRPr="00915A11">
        <w:rPr>
          <w:sz w:val="28"/>
          <w:szCs w:val="28"/>
        </w:rPr>
        <w:t>5</w:t>
      </w:r>
      <w:r w:rsidR="00B838B9" w:rsidRPr="00915A11">
        <w:rPr>
          <w:sz w:val="28"/>
          <w:szCs w:val="28"/>
        </w:rPr>
        <w:t>.</w:t>
      </w:r>
    </w:p>
    <w:p w14:paraId="0D38497F" w14:textId="09494169" w:rsidR="00D4405C" w:rsidRPr="00915A11" w:rsidRDefault="009740C3" w:rsidP="00213067">
      <w:pPr>
        <w:pStyle w:val="NormalWeb"/>
        <w:spacing w:before="60" w:beforeAutospacing="0" w:after="60" w:afterAutospacing="0"/>
        <w:ind w:firstLine="567"/>
        <w:jc w:val="both"/>
        <w:rPr>
          <w:b/>
          <w:sz w:val="28"/>
          <w:szCs w:val="28"/>
          <w:lang w:val="vi-VN"/>
        </w:rPr>
      </w:pPr>
      <w:r w:rsidRPr="00915A11">
        <w:rPr>
          <w:b/>
          <w:sz w:val="28"/>
          <w:szCs w:val="28"/>
          <w:lang w:val="en-SG"/>
        </w:rPr>
        <w:t>V</w:t>
      </w:r>
      <w:r w:rsidR="00EC3240" w:rsidRPr="00915A11">
        <w:rPr>
          <w:b/>
          <w:sz w:val="28"/>
          <w:szCs w:val="28"/>
          <w:lang w:val="vi-VN"/>
        </w:rPr>
        <w:t>. TỔ CHỨC THỰC HIỆN</w:t>
      </w:r>
    </w:p>
    <w:p w14:paraId="2B9C54EB" w14:textId="7277D6D9" w:rsidR="00513968" w:rsidRPr="00915A11" w:rsidRDefault="00DB3526" w:rsidP="00213067">
      <w:pPr>
        <w:spacing w:before="60" w:after="60"/>
        <w:ind w:firstLine="567"/>
        <w:jc w:val="both"/>
        <w:rPr>
          <w:b/>
          <w:lang w:val="vi-VN"/>
        </w:rPr>
      </w:pPr>
      <w:bookmarkStart w:id="0" w:name="bookmark22"/>
      <w:bookmarkStart w:id="1" w:name="bookmark23"/>
      <w:r w:rsidRPr="00915A11">
        <w:rPr>
          <w:b/>
        </w:rPr>
        <w:t>1</w:t>
      </w:r>
      <w:r w:rsidR="00513968" w:rsidRPr="00915A11">
        <w:rPr>
          <w:b/>
          <w:lang w:val="vi-VN"/>
        </w:rPr>
        <w:t xml:space="preserve">. </w:t>
      </w:r>
      <w:bookmarkEnd w:id="0"/>
      <w:bookmarkEnd w:id="1"/>
      <w:r w:rsidR="00FC7AA6" w:rsidRPr="00915A11">
        <w:rPr>
          <w:b/>
        </w:rPr>
        <w:t>Ban giám hiệu nhà trường</w:t>
      </w:r>
    </w:p>
    <w:p w14:paraId="4DBFF1D1" w14:textId="0FA415A3" w:rsidR="00C95232" w:rsidRPr="00915A11" w:rsidRDefault="00C95232" w:rsidP="00213067">
      <w:pPr>
        <w:spacing w:before="60" w:after="60"/>
        <w:ind w:firstLine="567"/>
        <w:jc w:val="both"/>
        <w:rPr>
          <w:spacing w:val="-2"/>
          <w:lang w:val="vi-VN"/>
        </w:rPr>
      </w:pPr>
      <w:r w:rsidRPr="00915A11">
        <w:rPr>
          <w:rStyle w:val="fontstyle01"/>
          <w:color w:val="auto"/>
          <w:spacing w:val="-2"/>
          <w:lang w:val="vi-VN"/>
        </w:rPr>
        <w:t>- Xây dựng và triển khai Kế hoạch; chỉ đạo, hướng dẫn, kiểm tra, giám sát</w:t>
      </w:r>
      <w:r w:rsidRPr="00915A11">
        <w:rPr>
          <w:spacing w:val="-2"/>
          <w:lang w:val="vi-VN"/>
        </w:rPr>
        <w:t xml:space="preserve"> </w:t>
      </w:r>
      <w:r w:rsidRPr="00915A11">
        <w:rPr>
          <w:rStyle w:val="fontstyle01"/>
          <w:color w:val="auto"/>
          <w:spacing w:val="-2"/>
          <w:lang w:val="vi-VN"/>
        </w:rPr>
        <w:t xml:space="preserve">việc tổ chức thực hiện giáo dục STEM </w:t>
      </w:r>
      <w:r w:rsidR="00FC7AA6" w:rsidRPr="00915A11">
        <w:rPr>
          <w:rStyle w:val="fontstyle01"/>
          <w:color w:val="auto"/>
          <w:spacing w:val="-2"/>
          <w:lang w:val="vi-VN"/>
        </w:rPr>
        <w:t>của các lớp.</w:t>
      </w:r>
    </w:p>
    <w:p w14:paraId="0303FF20" w14:textId="42F59566" w:rsidR="00C95232" w:rsidRPr="00915A11" w:rsidRDefault="00C95232" w:rsidP="00213067">
      <w:pPr>
        <w:spacing w:before="60" w:after="60"/>
        <w:ind w:firstLine="567"/>
        <w:jc w:val="both"/>
        <w:rPr>
          <w:rStyle w:val="fontstyle01"/>
          <w:color w:val="auto"/>
          <w:lang w:val="vi-VN"/>
        </w:rPr>
      </w:pPr>
      <w:r w:rsidRPr="00915A11">
        <w:rPr>
          <w:spacing w:val="-2"/>
          <w:lang w:val="vi-VN"/>
        </w:rPr>
        <w:t xml:space="preserve">- </w:t>
      </w:r>
      <w:r w:rsidRPr="00915A11">
        <w:rPr>
          <w:rStyle w:val="fontstyle01"/>
          <w:color w:val="auto"/>
          <w:lang w:val="vi-VN"/>
        </w:rPr>
        <w:t xml:space="preserve">Phối hợp với </w:t>
      </w:r>
      <w:r w:rsidR="00FC7AA6" w:rsidRPr="00915A11">
        <w:rPr>
          <w:rStyle w:val="fontstyle01"/>
          <w:color w:val="auto"/>
          <w:lang w:val="vi-VN"/>
        </w:rPr>
        <w:t>BĐD cha mẹ học sinh</w:t>
      </w:r>
      <w:r w:rsidRPr="00915A11">
        <w:rPr>
          <w:rStyle w:val="fontstyle01"/>
          <w:color w:val="auto"/>
          <w:lang w:val="vi-VN"/>
        </w:rPr>
        <w:t xml:space="preserve"> để triển khai hoạt động giáo dục STEM có hiệu quả.</w:t>
      </w:r>
    </w:p>
    <w:p w14:paraId="7A7877CA" w14:textId="534B225D" w:rsidR="004478AE" w:rsidRPr="00915A11" w:rsidRDefault="004478AE" w:rsidP="00213067">
      <w:pPr>
        <w:spacing w:before="60" w:after="60"/>
        <w:ind w:firstLine="567"/>
        <w:jc w:val="both"/>
        <w:rPr>
          <w:rStyle w:val="fontstyle01"/>
          <w:color w:val="auto"/>
          <w:lang w:val="vi-VN"/>
        </w:rPr>
      </w:pPr>
      <w:r w:rsidRPr="00915A11">
        <w:rPr>
          <w:rStyle w:val="fontstyle01"/>
          <w:color w:val="auto"/>
          <w:lang w:val="vi-VN"/>
        </w:rPr>
        <w:t xml:space="preserve">- </w:t>
      </w:r>
      <w:r w:rsidR="00EA56C8" w:rsidRPr="00915A11">
        <w:rPr>
          <w:rStyle w:val="fontstyle01"/>
          <w:color w:val="auto"/>
          <w:lang w:val="vi-VN"/>
        </w:rPr>
        <w:t>T</w:t>
      </w:r>
      <w:r w:rsidR="004475FE" w:rsidRPr="00915A11">
        <w:rPr>
          <w:rStyle w:val="fontstyle01"/>
          <w:color w:val="auto"/>
          <w:lang w:val="vi-VN"/>
        </w:rPr>
        <w:t xml:space="preserve">hành lập Hội đồng </w:t>
      </w:r>
      <w:r w:rsidR="008944E2" w:rsidRPr="00915A11">
        <w:rPr>
          <w:rStyle w:val="fontstyle01"/>
          <w:color w:val="auto"/>
          <w:lang w:val="vi-VN"/>
        </w:rPr>
        <w:t>t</w:t>
      </w:r>
      <w:r w:rsidRPr="00915A11">
        <w:rPr>
          <w:rStyle w:val="fontstyle01"/>
          <w:color w:val="auto"/>
          <w:lang w:val="vi-VN"/>
        </w:rPr>
        <w:t xml:space="preserve">hẩm định các dự án, sản phẩm STEM của </w:t>
      </w:r>
      <w:r w:rsidR="00FC7AA6" w:rsidRPr="00915A11">
        <w:rPr>
          <w:rStyle w:val="fontstyle01"/>
          <w:color w:val="auto"/>
          <w:lang w:val="vi-VN"/>
        </w:rPr>
        <w:t>GV, HS</w:t>
      </w:r>
      <w:r w:rsidRPr="00915A11">
        <w:rPr>
          <w:rStyle w:val="fontstyle01"/>
          <w:color w:val="auto"/>
          <w:lang w:val="vi-VN"/>
        </w:rPr>
        <w:t xml:space="preserve"> để tư vấn, </w:t>
      </w:r>
      <w:r w:rsidR="008944E2" w:rsidRPr="00915A11">
        <w:rPr>
          <w:rStyle w:val="fontstyle01"/>
          <w:color w:val="auto"/>
          <w:lang w:val="vi-VN"/>
        </w:rPr>
        <w:t xml:space="preserve">tiếp tục tối ưu, </w:t>
      </w:r>
      <w:r w:rsidRPr="00915A11">
        <w:rPr>
          <w:rStyle w:val="fontstyle01"/>
          <w:color w:val="auto"/>
          <w:lang w:val="vi-VN"/>
        </w:rPr>
        <w:t xml:space="preserve">hoàn thiện sản phẩm tham gia “Ngày hội STEM” cấp </w:t>
      </w:r>
      <w:r w:rsidR="00FC7AA6" w:rsidRPr="00915A11">
        <w:rPr>
          <w:rStyle w:val="fontstyle01"/>
          <w:color w:val="auto"/>
          <w:lang w:val="vi-VN"/>
        </w:rPr>
        <w:t>huyện, tỉnh</w:t>
      </w:r>
      <w:r w:rsidRPr="00915A11">
        <w:rPr>
          <w:rStyle w:val="fontstyle01"/>
          <w:color w:val="auto"/>
          <w:lang w:val="vi-VN"/>
        </w:rPr>
        <w:t>.</w:t>
      </w:r>
    </w:p>
    <w:p w14:paraId="047219BD" w14:textId="7C2B4666" w:rsidR="00370B54" w:rsidRPr="00915A11" w:rsidRDefault="00370B54" w:rsidP="00213067">
      <w:pPr>
        <w:spacing w:before="60" w:after="60"/>
        <w:ind w:firstLine="567"/>
        <w:jc w:val="both"/>
        <w:rPr>
          <w:b/>
          <w:lang w:val="vi-VN"/>
        </w:rPr>
      </w:pPr>
      <w:r w:rsidRPr="00915A11">
        <w:rPr>
          <w:rStyle w:val="fontstyle01"/>
          <w:color w:val="auto"/>
          <w:lang w:val="vi-VN"/>
        </w:rPr>
        <w:t xml:space="preserve">- Thời gian làm việc của hội đồng thẩm định và ban giám khảo từ ngày </w:t>
      </w:r>
      <w:r w:rsidR="00556651" w:rsidRPr="00915A11">
        <w:rPr>
          <w:rStyle w:val="fontstyle01"/>
          <w:color w:val="auto"/>
          <w:lang w:val="vi-VN"/>
        </w:rPr>
        <w:t>24</w:t>
      </w:r>
      <w:r w:rsidRPr="00915A11">
        <w:rPr>
          <w:rStyle w:val="fontstyle01"/>
          <w:color w:val="auto"/>
          <w:lang w:val="vi-VN"/>
        </w:rPr>
        <w:t>/</w:t>
      </w:r>
      <w:r w:rsidR="00556651" w:rsidRPr="00915A11">
        <w:rPr>
          <w:rStyle w:val="fontstyle01"/>
          <w:color w:val="auto"/>
          <w:lang w:val="vi-VN"/>
        </w:rPr>
        <w:t>0</w:t>
      </w:r>
      <w:r w:rsidRPr="00915A11">
        <w:rPr>
          <w:rStyle w:val="fontstyle01"/>
          <w:color w:val="auto"/>
          <w:lang w:val="vi-VN"/>
        </w:rPr>
        <w:t>1/</w:t>
      </w:r>
      <w:r w:rsidR="00556651" w:rsidRPr="00915A11">
        <w:rPr>
          <w:rStyle w:val="fontstyle01"/>
          <w:color w:val="auto"/>
          <w:lang w:val="vi-VN"/>
        </w:rPr>
        <w:t>2025</w:t>
      </w:r>
      <w:r w:rsidRPr="00915A11">
        <w:rPr>
          <w:rStyle w:val="fontstyle01"/>
          <w:color w:val="auto"/>
          <w:lang w:val="vi-VN"/>
        </w:rPr>
        <w:t xml:space="preserve"> đến hết ngày </w:t>
      </w:r>
      <w:r w:rsidR="00556651" w:rsidRPr="00915A11">
        <w:rPr>
          <w:rStyle w:val="fontstyle01"/>
          <w:color w:val="auto"/>
          <w:lang w:val="vi-VN"/>
        </w:rPr>
        <w:t>25</w:t>
      </w:r>
      <w:r w:rsidR="0032388F" w:rsidRPr="00915A11">
        <w:rPr>
          <w:rStyle w:val="fontstyle01"/>
          <w:color w:val="auto"/>
          <w:lang w:val="vi-VN"/>
        </w:rPr>
        <w:t>/</w:t>
      </w:r>
      <w:r w:rsidR="00556651" w:rsidRPr="00915A11">
        <w:rPr>
          <w:rStyle w:val="fontstyle01"/>
          <w:color w:val="auto"/>
          <w:lang w:val="vi-VN"/>
        </w:rPr>
        <w:t>0</w:t>
      </w:r>
      <w:r w:rsidR="0032388F" w:rsidRPr="00915A11">
        <w:rPr>
          <w:rStyle w:val="fontstyle01"/>
          <w:color w:val="auto"/>
          <w:lang w:val="vi-VN"/>
        </w:rPr>
        <w:t>1</w:t>
      </w:r>
      <w:r w:rsidRPr="00915A11">
        <w:rPr>
          <w:rStyle w:val="fontstyle01"/>
          <w:color w:val="auto"/>
          <w:lang w:val="vi-VN"/>
        </w:rPr>
        <w:t>/</w:t>
      </w:r>
      <w:r w:rsidR="00556651" w:rsidRPr="00915A11">
        <w:rPr>
          <w:rStyle w:val="fontstyle01"/>
          <w:color w:val="auto"/>
          <w:lang w:val="vi-VN"/>
        </w:rPr>
        <w:t>2025</w:t>
      </w:r>
      <w:r w:rsidRPr="00915A11">
        <w:rPr>
          <w:rStyle w:val="fontstyle01"/>
          <w:color w:val="auto"/>
          <w:lang w:val="vi-VN"/>
        </w:rPr>
        <w:t>.</w:t>
      </w:r>
    </w:p>
    <w:p w14:paraId="04BA4CAE" w14:textId="1BDDBCB3" w:rsidR="00513968" w:rsidRPr="00915A11" w:rsidRDefault="000209D9" w:rsidP="00213067">
      <w:pPr>
        <w:spacing w:before="60" w:after="60"/>
        <w:ind w:firstLine="567"/>
        <w:jc w:val="both"/>
        <w:rPr>
          <w:b/>
          <w:lang w:val="vi-VN"/>
        </w:rPr>
      </w:pPr>
      <w:bookmarkStart w:id="2" w:name="bookmark24"/>
      <w:bookmarkStart w:id="3" w:name="bookmark25"/>
      <w:r w:rsidRPr="00915A11">
        <w:rPr>
          <w:b/>
          <w:lang w:val="vi-VN"/>
        </w:rPr>
        <w:t>2</w:t>
      </w:r>
      <w:r w:rsidR="00EC6856" w:rsidRPr="00915A11">
        <w:rPr>
          <w:b/>
          <w:lang w:val="vi-VN"/>
        </w:rPr>
        <w:t xml:space="preserve">. </w:t>
      </w:r>
      <w:bookmarkEnd w:id="2"/>
      <w:bookmarkEnd w:id="3"/>
      <w:r w:rsidR="00FC7AA6" w:rsidRPr="00915A11">
        <w:rPr>
          <w:b/>
          <w:lang w:val="vi-VN"/>
        </w:rPr>
        <w:t>Tổ chuyên môn</w:t>
      </w:r>
    </w:p>
    <w:p w14:paraId="49FA69E8" w14:textId="77777777" w:rsidR="00FC7AA6" w:rsidRPr="00915A11" w:rsidRDefault="000209D9" w:rsidP="00213067">
      <w:pPr>
        <w:widowControl w:val="0"/>
        <w:shd w:val="clear" w:color="auto" w:fill="FFFFFF"/>
        <w:spacing w:before="60" w:after="60"/>
        <w:ind w:firstLine="567"/>
        <w:jc w:val="both"/>
        <w:rPr>
          <w:lang w:val="vi-VN"/>
        </w:rPr>
      </w:pPr>
      <w:r w:rsidRPr="00915A11">
        <w:rPr>
          <w:lang w:val="vi-VN"/>
        </w:rPr>
        <w:t xml:space="preserve">- Căn cứ Kế hoạch tổ chức hoạt động giáo dục STEM của </w:t>
      </w:r>
      <w:r w:rsidR="00FC7AA6" w:rsidRPr="00915A11">
        <w:rPr>
          <w:lang w:val="vi-VN"/>
        </w:rPr>
        <w:t>nhà trường</w:t>
      </w:r>
      <w:r w:rsidRPr="00915A11">
        <w:rPr>
          <w:lang w:val="vi-VN"/>
        </w:rPr>
        <w:t xml:space="preserve">, xây dựng và triển khai thực hiện nội dung giáo dục STEM tại </w:t>
      </w:r>
      <w:r w:rsidR="00FC7AA6" w:rsidRPr="00915A11">
        <w:rPr>
          <w:lang w:val="vi-VN"/>
        </w:rPr>
        <w:t>tổ chuyên môn.</w:t>
      </w:r>
    </w:p>
    <w:p w14:paraId="39B6C413" w14:textId="77777777" w:rsidR="00FC7AA6" w:rsidRPr="00915A11" w:rsidRDefault="00FC7AA6" w:rsidP="00213067">
      <w:pPr>
        <w:widowControl w:val="0"/>
        <w:shd w:val="clear" w:color="auto" w:fill="FFFFFF"/>
        <w:spacing w:before="60" w:after="60"/>
        <w:ind w:firstLine="567"/>
        <w:jc w:val="both"/>
        <w:rPr>
          <w:lang w:val="vi-VN"/>
        </w:rPr>
      </w:pPr>
      <w:r w:rsidRPr="00915A11">
        <w:rPr>
          <w:lang w:val="vi-VN"/>
        </w:rPr>
        <w:t>- Phân công nhiệm vụ cho các cá nhân trong tổ để thực hiện.</w:t>
      </w:r>
    </w:p>
    <w:p w14:paraId="0C67F596" w14:textId="67FC2BA2" w:rsidR="00FC7AA6" w:rsidRPr="00915A11" w:rsidRDefault="00FC7AA6" w:rsidP="00213067">
      <w:pPr>
        <w:widowControl w:val="0"/>
        <w:shd w:val="clear" w:color="auto" w:fill="FFFFFF"/>
        <w:spacing w:before="60" w:after="60"/>
        <w:ind w:firstLine="567"/>
        <w:jc w:val="both"/>
        <w:rPr>
          <w:b/>
          <w:lang w:val="vi-VN"/>
        </w:rPr>
      </w:pPr>
      <w:r w:rsidRPr="00915A11">
        <w:rPr>
          <w:lang w:val="vi-VN"/>
        </w:rPr>
        <w:t>- Đăng ký các chủ đề STEM và sản phẩm dự thi Ngày hội STEM theo mẫu nộp về CM theo Kế hoạch.</w:t>
      </w:r>
      <w:r w:rsidR="00354A71" w:rsidRPr="00915A11">
        <w:rPr>
          <w:lang w:val="vi-VN"/>
        </w:rPr>
        <w:t xml:space="preserve"> </w:t>
      </w:r>
      <w:r w:rsidR="00354A71" w:rsidRPr="00915A11">
        <w:rPr>
          <w:b/>
          <w:lang w:val="vi-VN"/>
        </w:rPr>
        <w:t xml:space="preserve">(trước </w:t>
      </w:r>
      <w:r w:rsidR="00556651" w:rsidRPr="00915A11">
        <w:rPr>
          <w:b/>
          <w:lang w:val="vi-VN"/>
        </w:rPr>
        <w:t>06</w:t>
      </w:r>
      <w:r w:rsidR="00354A71" w:rsidRPr="00915A11">
        <w:rPr>
          <w:b/>
          <w:lang w:val="vi-VN"/>
        </w:rPr>
        <w:t>/</w:t>
      </w:r>
      <w:r w:rsidR="00556651" w:rsidRPr="00915A11">
        <w:rPr>
          <w:b/>
          <w:lang w:val="vi-VN"/>
        </w:rPr>
        <w:t>01</w:t>
      </w:r>
      <w:r w:rsidR="00354A71" w:rsidRPr="00915A11">
        <w:rPr>
          <w:b/>
          <w:lang w:val="vi-VN"/>
        </w:rPr>
        <w:t>/</w:t>
      </w:r>
      <w:r w:rsidR="00556651" w:rsidRPr="00915A11">
        <w:rPr>
          <w:b/>
          <w:lang w:val="vi-VN"/>
        </w:rPr>
        <w:t>2025</w:t>
      </w:r>
      <w:r w:rsidR="00354A71" w:rsidRPr="00915A11">
        <w:rPr>
          <w:b/>
          <w:lang w:val="vi-VN"/>
        </w:rPr>
        <w:t>)</w:t>
      </w:r>
    </w:p>
    <w:p w14:paraId="4FA270F7" w14:textId="77777777" w:rsidR="00FC7AA6" w:rsidRPr="00915A11" w:rsidRDefault="00FC7AA6" w:rsidP="00213067">
      <w:pPr>
        <w:widowControl w:val="0"/>
        <w:shd w:val="clear" w:color="auto" w:fill="FFFFFF"/>
        <w:spacing w:before="60" w:after="60"/>
        <w:ind w:firstLine="567"/>
        <w:jc w:val="both"/>
        <w:rPr>
          <w:b/>
          <w:lang w:val="vi-VN"/>
        </w:rPr>
      </w:pPr>
      <w:r w:rsidRPr="00915A11">
        <w:rPr>
          <w:b/>
          <w:lang w:val="vi-VN"/>
        </w:rPr>
        <w:t>3. TPT Đội</w:t>
      </w:r>
    </w:p>
    <w:p w14:paraId="55FFA4E0" w14:textId="0AFCDD1D" w:rsidR="000209D9" w:rsidRPr="00915A11" w:rsidRDefault="00FC7AA6" w:rsidP="00213067">
      <w:pPr>
        <w:widowControl w:val="0"/>
        <w:shd w:val="clear" w:color="auto" w:fill="FFFFFF"/>
        <w:spacing w:before="60" w:after="60"/>
        <w:ind w:firstLine="567"/>
        <w:jc w:val="both"/>
        <w:rPr>
          <w:lang w:val="vi-VN"/>
        </w:rPr>
      </w:pPr>
      <w:r w:rsidRPr="00915A11">
        <w:rPr>
          <w:lang w:val="vi-VN"/>
        </w:rPr>
        <w:t>- Triển khai Kế hoạch dưới cờ.</w:t>
      </w:r>
    </w:p>
    <w:p w14:paraId="52B52943" w14:textId="52D8526A" w:rsidR="00FC7AA6" w:rsidRPr="00915A11" w:rsidRDefault="00FC7AA6" w:rsidP="00213067">
      <w:pPr>
        <w:widowControl w:val="0"/>
        <w:shd w:val="clear" w:color="auto" w:fill="FFFFFF"/>
        <w:spacing w:before="60" w:after="60"/>
        <w:ind w:firstLine="567"/>
        <w:jc w:val="both"/>
        <w:rPr>
          <w:lang w:val="vi-VN"/>
        </w:rPr>
      </w:pPr>
      <w:r w:rsidRPr="00915A11">
        <w:rPr>
          <w:lang w:val="vi-VN"/>
        </w:rPr>
        <w:t>- Phối hợp với Đoàn TN theo dõi, động viên, hướng dẫn học sinh tham gia.</w:t>
      </w:r>
    </w:p>
    <w:p w14:paraId="3BAC0F6B" w14:textId="25A70396" w:rsidR="00FC7AA6" w:rsidRPr="00915A11" w:rsidRDefault="00FC7AA6" w:rsidP="00213067">
      <w:pPr>
        <w:widowControl w:val="0"/>
        <w:shd w:val="clear" w:color="auto" w:fill="FFFFFF"/>
        <w:spacing w:before="60" w:after="60"/>
        <w:ind w:firstLine="567"/>
        <w:jc w:val="both"/>
        <w:rPr>
          <w:b/>
          <w:lang w:val="vi-VN"/>
        </w:rPr>
      </w:pPr>
      <w:r w:rsidRPr="00915A11">
        <w:rPr>
          <w:b/>
          <w:lang w:val="vi-VN"/>
        </w:rPr>
        <w:t>4. GVCN</w:t>
      </w:r>
    </w:p>
    <w:p w14:paraId="13414F3C" w14:textId="56786363" w:rsidR="00FC7AA6" w:rsidRPr="00915A11" w:rsidRDefault="00FC7AA6" w:rsidP="00213067">
      <w:pPr>
        <w:widowControl w:val="0"/>
        <w:shd w:val="clear" w:color="auto" w:fill="FFFFFF"/>
        <w:spacing w:before="60" w:after="60"/>
        <w:ind w:firstLine="567"/>
        <w:jc w:val="both"/>
        <w:rPr>
          <w:lang w:val="vi-VN"/>
        </w:rPr>
      </w:pPr>
      <w:r w:rsidRPr="00915A11">
        <w:rPr>
          <w:lang w:val="vi-VN"/>
        </w:rPr>
        <w:t>- Triển khai Kế hoạch đến học sinh trong lớp.</w:t>
      </w:r>
    </w:p>
    <w:p w14:paraId="36BB9CBA" w14:textId="22FC177B" w:rsidR="00FC7AA6" w:rsidRPr="00915A11" w:rsidRDefault="00FC7AA6" w:rsidP="00213067">
      <w:pPr>
        <w:widowControl w:val="0"/>
        <w:shd w:val="clear" w:color="auto" w:fill="FFFFFF"/>
        <w:spacing w:before="60" w:after="60"/>
        <w:ind w:firstLine="567"/>
        <w:jc w:val="both"/>
        <w:rPr>
          <w:lang w:val="vi-VN"/>
        </w:rPr>
      </w:pPr>
      <w:r w:rsidRPr="00915A11">
        <w:rPr>
          <w:lang w:val="vi-VN"/>
        </w:rPr>
        <w:t>- Phân công nhiệm vụ cho học sinh; hướng dẫn học sinh đăng ký thực hiện sản phẩm.</w:t>
      </w:r>
    </w:p>
    <w:p w14:paraId="061F2BD2" w14:textId="0F0CF0E1" w:rsidR="00354A71" w:rsidRPr="00915A11" w:rsidRDefault="00354A71" w:rsidP="00213067">
      <w:pPr>
        <w:widowControl w:val="0"/>
        <w:shd w:val="clear" w:color="auto" w:fill="FFFFFF"/>
        <w:spacing w:before="60" w:after="60"/>
        <w:ind w:firstLine="567"/>
        <w:jc w:val="both"/>
        <w:rPr>
          <w:b/>
          <w:lang w:val="vi-VN"/>
        </w:rPr>
      </w:pPr>
      <w:r w:rsidRPr="00915A11">
        <w:rPr>
          <w:b/>
          <w:lang w:val="vi-VN"/>
        </w:rPr>
        <w:t>5. GV bộ môn</w:t>
      </w:r>
    </w:p>
    <w:p w14:paraId="64519536" w14:textId="48C53AB6" w:rsidR="00354A71" w:rsidRPr="00915A11" w:rsidRDefault="00354A71" w:rsidP="00CF1211">
      <w:pPr>
        <w:widowControl w:val="0"/>
        <w:shd w:val="clear" w:color="auto" w:fill="FFFFFF"/>
        <w:spacing w:before="60" w:after="60"/>
        <w:ind w:firstLine="567"/>
        <w:jc w:val="both"/>
        <w:rPr>
          <w:lang w:val="vi-VN"/>
        </w:rPr>
      </w:pPr>
      <w:r w:rsidRPr="00915A11">
        <w:rPr>
          <w:lang w:val="vi-VN"/>
        </w:rPr>
        <w:t>- Tham gia dạy chủ đề STEM, tham gia ngày hội STEM, hướng dẫn học sinh t</w:t>
      </w:r>
      <w:r w:rsidR="00CF1211" w:rsidRPr="00915A11">
        <w:rPr>
          <w:lang w:val="vi-VN"/>
        </w:rPr>
        <w:t>hực</w:t>
      </w:r>
      <w:r w:rsidRPr="00915A11">
        <w:rPr>
          <w:lang w:val="vi-VN"/>
        </w:rPr>
        <w:t xml:space="preserve"> hiện sản phẩm NCKH.</w:t>
      </w:r>
    </w:p>
    <w:p w14:paraId="05145817" w14:textId="6CC0A5D9" w:rsidR="009F66F0" w:rsidRPr="00915A11" w:rsidRDefault="000209D9" w:rsidP="00354A71">
      <w:pPr>
        <w:widowControl w:val="0"/>
        <w:shd w:val="clear" w:color="auto" w:fill="FFFFFF"/>
        <w:spacing w:before="60" w:after="60"/>
        <w:ind w:firstLine="567"/>
        <w:jc w:val="both"/>
        <w:rPr>
          <w:b/>
          <w:lang w:val="vi-VN"/>
        </w:rPr>
      </w:pPr>
      <w:r w:rsidRPr="00915A11">
        <w:rPr>
          <w:lang w:val="vi-VN"/>
        </w:rPr>
        <w:lastRenderedPageBreak/>
        <w:t>Trên đây là Kế hoạch tri</w:t>
      </w:r>
      <w:r w:rsidR="008944E2" w:rsidRPr="00915A11">
        <w:rPr>
          <w:lang w:val="vi-VN"/>
        </w:rPr>
        <w:t xml:space="preserve">ển khai thực hiện giáo dục STEM, </w:t>
      </w:r>
      <w:r w:rsidR="000F2AEB" w:rsidRPr="00915A11">
        <w:rPr>
          <w:lang w:val="vi-VN"/>
        </w:rPr>
        <w:t xml:space="preserve">năm học </w:t>
      </w:r>
      <w:r w:rsidR="00556651" w:rsidRPr="00915A11">
        <w:rPr>
          <w:lang w:val="vi-VN"/>
        </w:rPr>
        <w:t>2024</w:t>
      </w:r>
      <w:r w:rsidR="000F2AEB" w:rsidRPr="00915A11">
        <w:rPr>
          <w:lang w:val="vi-VN"/>
        </w:rPr>
        <w:t>-</w:t>
      </w:r>
      <w:r w:rsidR="00556651" w:rsidRPr="00915A11">
        <w:rPr>
          <w:lang w:val="vi-VN"/>
        </w:rPr>
        <w:t>2025</w:t>
      </w:r>
      <w:r w:rsidR="000F2AEB" w:rsidRPr="00915A11">
        <w:rPr>
          <w:lang w:val="vi-VN"/>
        </w:rPr>
        <w:t xml:space="preserve"> </w:t>
      </w:r>
      <w:r w:rsidR="00354A71" w:rsidRPr="00915A11">
        <w:rPr>
          <w:lang w:val="vi-VN"/>
        </w:rPr>
        <w:t>của</w:t>
      </w:r>
      <w:r w:rsidR="003F4B05" w:rsidRPr="00915A11">
        <w:rPr>
          <w:lang w:val="vi-VN"/>
        </w:rPr>
        <w:t xml:space="preserve"> chuyên môn</w:t>
      </w:r>
      <w:r w:rsidR="00354A71" w:rsidRPr="00915A11">
        <w:rPr>
          <w:lang w:val="vi-VN"/>
        </w:rPr>
        <w:t xml:space="preserve"> nhà trường</w:t>
      </w:r>
      <w:r w:rsidRPr="00915A11">
        <w:rPr>
          <w:lang w:val="vi-VN"/>
        </w:rPr>
        <w:t xml:space="preserve">. Đề nghị </w:t>
      </w:r>
      <w:r w:rsidR="00354A71" w:rsidRPr="00915A11">
        <w:rPr>
          <w:lang w:val="vi-VN"/>
        </w:rPr>
        <w:t>các tổ chuyên môn, TPT Đội, giáo viên</w:t>
      </w:r>
      <w:r w:rsidRPr="00915A11">
        <w:rPr>
          <w:lang w:val="vi-VN"/>
        </w:rPr>
        <w:t xml:space="preserve"> nghiêm túc triển khai</w:t>
      </w:r>
      <w:r w:rsidR="000F2AEB" w:rsidRPr="00915A11">
        <w:rPr>
          <w:lang w:val="vi-VN"/>
        </w:rPr>
        <w:t xml:space="preserve"> </w:t>
      </w:r>
      <w:r w:rsidRPr="00915A11">
        <w:rPr>
          <w:lang w:val="vi-VN"/>
        </w:rPr>
        <w:t xml:space="preserve">thực hiện. Nếu có khó khăn, vướng mắc, liên hệ về </w:t>
      </w:r>
      <w:r w:rsidR="00354A71" w:rsidRPr="00915A11">
        <w:rPr>
          <w:lang w:val="vi-VN"/>
        </w:rPr>
        <w:t>CM nhà trường</w:t>
      </w:r>
      <w:r w:rsidRPr="00915A11">
        <w:rPr>
          <w:i/>
          <w:iCs/>
          <w:lang w:val="vi-VN"/>
        </w:rPr>
        <w:t xml:space="preserve"> </w:t>
      </w:r>
      <w:r w:rsidRPr="00915A11">
        <w:rPr>
          <w:lang w:val="vi-VN"/>
        </w:rPr>
        <w:t xml:space="preserve">để được hướng dẫn./. </w:t>
      </w:r>
      <w:r w:rsidR="00C4375C" w:rsidRPr="00915A11">
        <w:rPr>
          <w:b/>
          <w:lang w:val="vi-VN"/>
        </w:rPr>
        <w:t xml:space="preserve">  </w:t>
      </w:r>
    </w:p>
    <w:p w14:paraId="5DD79B2D" w14:textId="77777777" w:rsidR="000F2AEB" w:rsidRPr="00915A11" w:rsidRDefault="000F2AEB" w:rsidP="000F2AEB">
      <w:pPr>
        <w:spacing w:before="120"/>
        <w:ind w:right="-115" w:firstLine="720"/>
        <w:jc w:val="both"/>
        <w:rPr>
          <w:spacing w:val="-2"/>
          <w:lang w:val="pt-BR"/>
        </w:rPr>
      </w:pPr>
    </w:p>
    <w:tbl>
      <w:tblPr>
        <w:tblW w:w="5000" w:type="pct"/>
        <w:jc w:val="center"/>
        <w:tblLook w:val="01E0" w:firstRow="1" w:lastRow="1" w:firstColumn="1" w:lastColumn="1" w:noHBand="0" w:noVBand="0"/>
      </w:tblPr>
      <w:tblGrid>
        <w:gridCol w:w="4422"/>
        <w:gridCol w:w="4990"/>
      </w:tblGrid>
      <w:tr w:rsidR="000F2AEB" w:rsidRPr="00915A11" w14:paraId="41E0C977" w14:textId="77777777" w:rsidTr="00935444">
        <w:trPr>
          <w:jc w:val="center"/>
        </w:trPr>
        <w:tc>
          <w:tcPr>
            <w:tcW w:w="2349" w:type="pct"/>
          </w:tcPr>
          <w:p w14:paraId="3368F2CD" w14:textId="77777777" w:rsidR="000F2AEB" w:rsidRPr="00915A11" w:rsidRDefault="000F2AEB" w:rsidP="00935444">
            <w:pPr>
              <w:jc w:val="both"/>
              <w:rPr>
                <w:b/>
                <w:bCs/>
                <w:i/>
                <w:sz w:val="26"/>
                <w:szCs w:val="26"/>
                <w:lang w:val="vi-VN"/>
              </w:rPr>
            </w:pPr>
            <w:r w:rsidRPr="00915A11">
              <w:rPr>
                <w:b/>
                <w:bCs/>
                <w:i/>
                <w:sz w:val="26"/>
                <w:szCs w:val="26"/>
                <w:lang w:val="vi-VN"/>
              </w:rPr>
              <w:t xml:space="preserve">  Nơi nhận:</w:t>
            </w:r>
          </w:p>
          <w:p w14:paraId="40E33956" w14:textId="791932F3" w:rsidR="000F2AEB" w:rsidRPr="00915A11" w:rsidRDefault="000F2AEB" w:rsidP="00935444">
            <w:pPr>
              <w:rPr>
                <w:i/>
                <w:sz w:val="22"/>
                <w:szCs w:val="22"/>
                <w:lang w:val="vi-VN"/>
              </w:rPr>
            </w:pPr>
            <w:r w:rsidRPr="00915A11">
              <w:rPr>
                <w:lang w:val="vi-VN"/>
              </w:rPr>
              <w:t xml:space="preserve">- </w:t>
            </w:r>
            <w:r w:rsidR="00354A71" w:rsidRPr="00915A11">
              <w:rPr>
                <w:sz w:val="22"/>
                <w:szCs w:val="22"/>
                <w:lang w:val="vi-VN"/>
              </w:rPr>
              <w:t>BGH; (để chỉ đạo)</w:t>
            </w:r>
          </w:p>
          <w:p w14:paraId="5C377A10" w14:textId="4BAE7262" w:rsidR="000F2AEB" w:rsidRPr="00915A11" w:rsidRDefault="000F2AEB" w:rsidP="00935444">
            <w:pPr>
              <w:rPr>
                <w:sz w:val="22"/>
                <w:szCs w:val="22"/>
                <w:lang w:val="vi-VN"/>
              </w:rPr>
            </w:pPr>
            <w:r w:rsidRPr="00915A11">
              <w:rPr>
                <w:sz w:val="22"/>
                <w:szCs w:val="22"/>
                <w:lang w:val="vi-VN"/>
              </w:rPr>
              <w:t xml:space="preserve">- </w:t>
            </w:r>
            <w:r w:rsidR="00354A71" w:rsidRPr="00915A11">
              <w:rPr>
                <w:sz w:val="22"/>
                <w:szCs w:val="22"/>
                <w:lang w:val="vi-VN"/>
              </w:rPr>
              <w:t>Tổ chuyên môn, TPT</w:t>
            </w:r>
            <w:r w:rsidRPr="00915A11">
              <w:rPr>
                <w:sz w:val="22"/>
                <w:szCs w:val="22"/>
                <w:lang w:val="vi-VN"/>
              </w:rPr>
              <w:t xml:space="preserve">; </w:t>
            </w:r>
            <w:r w:rsidR="00DA31DD" w:rsidRPr="00915A11">
              <w:rPr>
                <w:sz w:val="22"/>
                <w:szCs w:val="22"/>
                <w:lang w:val="vi-VN"/>
              </w:rPr>
              <w:t xml:space="preserve">GVCN </w:t>
            </w:r>
            <w:r w:rsidRPr="00915A11">
              <w:rPr>
                <w:i/>
                <w:sz w:val="22"/>
                <w:szCs w:val="22"/>
                <w:lang w:val="vi-VN"/>
              </w:rPr>
              <w:t xml:space="preserve">(để </w:t>
            </w:r>
            <w:r w:rsidR="00354A71" w:rsidRPr="00915A11">
              <w:rPr>
                <w:i/>
                <w:sz w:val="22"/>
                <w:szCs w:val="22"/>
                <w:lang w:val="vi-VN"/>
              </w:rPr>
              <w:t>th/h</w:t>
            </w:r>
            <w:r w:rsidRPr="00915A11">
              <w:rPr>
                <w:sz w:val="22"/>
                <w:szCs w:val="22"/>
                <w:lang w:val="vi-VN"/>
              </w:rPr>
              <w:t xml:space="preserve">)     </w:t>
            </w:r>
            <w:r w:rsidRPr="00915A11">
              <w:rPr>
                <w:b/>
                <w:sz w:val="22"/>
                <w:szCs w:val="22"/>
                <w:lang w:val="vi-VN"/>
              </w:rPr>
              <w:t xml:space="preserve">                                                           </w:t>
            </w:r>
          </w:p>
          <w:p w14:paraId="57529E9D" w14:textId="29DEB674" w:rsidR="000F2AEB" w:rsidRPr="00915A11" w:rsidRDefault="000F2AEB" w:rsidP="00354A71">
            <w:pPr>
              <w:jc w:val="both"/>
            </w:pPr>
            <w:r w:rsidRPr="00915A11">
              <w:rPr>
                <w:sz w:val="22"/>
                <w:szCs w:val="22"/>
              </w:rPr>
              <w:t>- Lưu: VT, CM.</w:t>
            </w:r>
            <w:r w:rsidRPr="00915A11">
              <w:rPr>
                <w:b/>
                <w:bCs/>
              </w:rPr>
              <w:t xml:space="preserve">                </w:t>
            </w:r>
          </w:p>
        </w:tc>
        <w:tc>
          <w:tcPr>
            <w:tcW w:w="2651" w:type="pct"/>
          </w:tcPr>
          <w:p w14:paraId="179BCEF8" w14:textId="7E711098" w:rsidR="000F2AEB" w:rsidRPr="00915A11" w:rsidRDefault="003F4B05" w:rsidP="00935444">
            <w:pPr>
              <w:jc w:val="center"/>
              <w:rPr>
                <w:rFonts w:eastAsia="Calibri"/>
                <w:b/>
                <w:bCs/>
              </w:rPr>
            </w:pPr>
            <w:r w:rsidRPr="00915A11">
              <w:rPr>
                <w:rFonts w:eastAsia="Calibri"/>
                <w:b/>
                <w:bCs/>
              </w:rPr>
              <w:t>PHÓ</w:t>
            </w:r>
            <w:r w:rsidRPr="00915A11">
              <w:rPr>
                <w:rFonts w:eastAsia="Calibri"/>
                <w:b/>
                <w:bCs/>
                <w:lang w:val="vi-VN"/>
              </w:rPr>
              <w:t xml:space="preserve"> </w:t>
            </w:r>
            <w:r w:rsidR="00354A71" w:rsidRPr="00915A11">
              <w:rPr>
                <w:rFonts w:eastAsia="Calibri"/>
                <w:b/>
                <w:bCs/>
              </w:rPr>
              <w:t>HIỆU TRƯỞNG</w:t>
            </w:r>
          </w:p>
          <w:p w14:paraId="4F5FC314" w14:textId="1A793F69" w:rsidR="000F2AEB" w:rsidRPr="00915A11" w:rsidRDefault="000F2AEB" w:rsidP="00935444">
            <w:pPr>
              <w:jc w:val="center"/>
              <w:rPr>
                <w:b/>
              </w:rPr>
            </w:pPr>
            <w:r w:rsidRPr="00915A11">
              <w:rPr>
                <w:rFonts w:eastAsia="Calibri"/>
                <w:b/>
                <w:bCs/>
              </w:rPr>
              <w:t xml:space="preserve">    </w:t>
            </w:r>
          </w:p>
          <w:p w14:paraId="27CBBEF1" w14:textId="77777777" w:rsidR="000F2AEB" w:rsidRPr="00915A11" w:rsidRDefault="000F2AEB" w:rsidP="00935444">
            <w:pPr>
              <w:jc w:val="center"/>
              <w:rPr>
                <w:b/>
                <w:i/>
              </w:rPr>
            </w:pPr>
          </w:p>
          <w:p w14:paraId="4E68F3E0" w14:textId="77777777" w:rsidR="000F2AEB" w:rsidRPr="00915A11" w:rsidRDefault="000F2AEB" w:rsidP="00935444">
            <w:pPr>
              <w:jc w:val="center"/>
              <w:rPr>
                <w:b/>
              </w:rPr>
            </w:pPr>
          </w:p>
          <w:p w14:paraId="2B60A76D" w14:textId="77777777" w:rsidR="000F2AEB" w:rsidRPr="00915A11" w:rsidRDefault="000F2AEB" w:rsidP="00935444">
            <w:pPr>
              <w:jc w:val="center"/>
              <w:rPr>
                <w:b/>
                <w:i/>
              </w:rPr>
            </w:pPr>
          </w:p>
          <w:p w14:paraId="3603CC47" w14:textId="77777777" w:rsidR="000F2AEB" w:rsidRPr="00915A11" w:rsidRDefault="000F2AEB" w:rsidP="00935444">
            <w:pPr>
              <w:jc w:val="center"/>
              <w:rPr>
                <w:b/>
                <w:i/>
              </w:rPr>
            </w:pPr>
          </w:p>
          <w:p w14:paraId="56B3917A" w14:textId="087CB324" w:rsidR="000F2AEB" w:rsidRPr="00915A11" w:rsidRDefault="003F4B05" w:rsidP="00354A71">
            <w:pPr>
              <w:jc w:val="center"/>
              <w:rPr>
                <w:lang w:val="vi-VN"/>
              </w:rPr>
            </w:pPr>
            <w:r w:rsidRPr="00915A11">
              <w:rPr>
                <w:b/>
              </w:rPr>
              <w:t>Lưu</w:t>
            </w:r>
            <w:r w:rsidRPr="00915A11">
              <w:rPr>
                <w:b/>
                <w:lang w:val="vi-VN"/>
              </w:rPr>
              <w:t xml:space="preserve"> Thị Lý</w:t>
            </w:r>
          </w:p>
        </w:tc>
      </w:tr>
    </w:tbl>
    <w:p w14:paraId="05E4AA8C" w14:textId="77777777" w:rsidR="00A541FE" w:rsidRPr="00915A11" w:rsidRDefault="00A541FE" w:rsidP="00612721">
      <w:pPr>
        <w:ind w:left="5040"/>
        <w:rPr>
          <w:b/>
          <w:bCs/>
          <w:lang w:val="fr-FR"/>
        </w:rPr>
      </w:pPr>
    </w:p>
    <w:sectPr w:rsidR="00A541FE" w:rsidRPr="00915A11" w:rsidSect="00213067">
      <w:headerReference w:type="default" r:id="rId8"/>
      <w:footerReference w:type="even" r:id="rId9"/>
      <w:footerReference w:type="default" r:id="rId10"/>
      <w:pgSz w:w="11907" w:h="16840" w:code="9"/>
      <w:pgMar w:top="964" w:right="964" w:bottom="964" w:left="1531" w:header="720" w:footer="49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32094" w14:textId="77777777" w:rsidR="003D44F4" w:rsidRDefault="003D44F4">
      <w:r>
        <w:separator/>
      </w:r>
    </w:p>
  </w:endnote>
  <w:endnote w:type="continuationSeparator" w:id="0">
    <w:p w14:paraId="7EF6A360" w14:textId="77777777" w:rsidR="003D44F4" w:rsidRDefault="003D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3BDA5" w14:textId="77777777" w:rsidR="008010A8" w:rsidRDefault="0014513B" w:rsidP="00994C4F">
    <w:pPr>
      <w:pStyle w:val="Footer"/>
      <w:framePr w:wrap="around" w:vAnchor="text" w:hAnchor="margin" w:xAlign="right" w:y="1"/>
      <w:rPr>
        <w:rStyle w:val="PageNumber"/>
      </w:rPr>
    </w:pPr>
    <w:r>
      <w:rPr>
        <w:rStyle w:val="PageNumber"/>
      </w:rPr>
      <w:fldChar w:fldCharType="begin"/>
    </w:r>
    <w:r w:rsidR="008010A8">
      <w:rPr>
        <w:rStyle w:val="PageNumber"/>
      </w:rPr>
      <w:instrText xml:space="preserve">PAGE  </w:instrText>
    </w:r>
    <w:r>
      <w:rPr>
        <w:rStyle w:val="PageNumber"/>
      </w:rPr>
      <w:fldChar w:fldCharType="end"/>
    </w:r>
  </w:p>
  <w:p w14:paraId="4F6F23FB" w14:textId="77777777" w:rsidR="008010A8" w:rsidRDefault="008010A8" w:rsidP="00E90B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8041A" w14:textId="77777777" w:rsidR="008010A8" w:rsidRDefault="008010A8" w:rsidP="00994C4F">
    <w:pPr>
      <w:pStyle w:val="Footer"/>
      <w:framePr w:wrap="around" w:vAnchor="text" w:hAnchor="margin" w:xAlign="right" w:y="1"/>
      <w:rPr>
        <w:rStyle w:val="PageNumber"/>
      </w:rPr>
    </w:pPr>
  </w:p>
  <w:p w14:paraId="0001F88B" w14:textId="77777777" w:rsidR="008010A8" w:rsidRDefault="008010A8" w:rsidP="00E90B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B04CB" w14:textId="77777777" w:rsidR="003D44F4" w:rsidRDefault="003D44F4">
      <w:r>
        <w:separator/>
      </w:r>
    </w:p>
  </w:footnote>
  <w:footnote w:type="continuationSeparator" w:id="0">
    <w:p w14:paraId="783BF103" w14:textId="77777777" w:rsidR="003D44F4" w:rsidRDefault="003D4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641305"/>
      <w:docPartObj>
        <w:docPartGallery w:val="Page Numbers (Top of Page)"/>
        <w:docPartUnique/>
      </w:docPartObj>
    </w:sdtPr>
    <w:sdtEndPr>
      <w:rPr>
        <w:noProof/>
      </w:rPr>
    </w:sdtEndPr>
    <w:sdtContent>
      <w:p w14:paraId="4BFD3057" w14:textId="2FD1E752" w:rsidR="00F1570E" w:rsidRDefault="0014513B">
        <w:pPr>
          <w:pStyle w:val="Header"/>
          <w:jc w:val="center"/>
        </w:pPr>
        <w:r w:rsidRPr="002839BE">
          <w:rPr>
            <w:sz w:val="26"/>
            <w:szCs w:val="26"/>
          </w:rPr>
          <w:fldChar w:fldCharType="begin"/>
        </w:r>
        <w:r w:rsidR="00F1570E" w:rsidRPr="002839BE">
          <w:rPr>
            <w:sz w:val="26"/>
            <w:szCs w:val="26"/>
          </w:rPr>
          <w:instrText xml:space="preserve"> PAGE   \* MERGEFORMAT </w:instrText>
        </w:r>
        <w:r w:rsidRPr="002839BE">
          <w:rPr>
            <w:sz w:val="26"/>
            <w:szCs w:val="26"/>
          </w:rPr>
          <w:fldChar w:fldCharType="separate"/>
        </w:r>
        <w:r w:rsidR="0032388F">
          <w:rPr>
            <w:noProof/>
            <w:sz w:val="26"/>
            <w:szCs w:val="26"/>
          </w:rPr>
          <w:t>4</w:t>
        </w:r>
        <w:r w:rsidRPr="002839BE">
          <w:rPr>
            <w:noProof/>
            <w:sz w:val="26"/>
            <w:szCs w:val="26"/>
          </w:rPr>
          <w:fldChar w:fldCharType="end"/>
        </w:r>
      </w:p>
    </w:sdtContent>
  </w:sdt>
  <w:p w14:paraId="4B3467D3" w14:textId="77777777" w:rsidR="00F1570E" w:rsidRDefault="00F15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3BAD"/>
    <w:multiLevelType w:val="multilevel"/>
    <w:tmpl w:val="2294DD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43E90"/>
    <w:multiLevelType w:val="hybridMultilevel"/>
    <w:tmpl w:val="76E6D164"/>
    <w:lvl w:ilvl="0" w:tplc="8B8C10C4">
      <w:start w:val="3"/>
      <w:numFmt w:val="bullet"/>
      <w:lvlText w:val="-"/>
      <w:lvlJc w:val="left"/>
      <w:pPr>
        <w:ind w:left="927" w:hanging="360"/>
      </w:pPr>
      <w:rPr>
        <w:rFonts w:ascii="Times New Roman" w:eastAsia="Times New Roman" w:hAnsi="Times New Roman" w:cs="Times New Roman"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2" w15:restartNumberingAfterBreak="0">
    <w:nsid w:val="21BD7C44"/>
    <w:multiLevelType w:val="hybridMultilevel"/>
    <w:tmpl w:val="D5AEEDE8"/>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15:restartNumberingAfterBreak="0">
    <w:nsid w:val="272271D2"/>
    <w:multiLevelType w:val="hybridMultilevel"/>
    <w:tmpl w:val="D03E8A42"/>
    <w:lvl w:ilvl="0" w:tplc="9AF8AECC">
      <w:start w:val="1"/>
      <w:numFmt w:val="bullet"/>
      <w:lvlText w:val="-"/>
      <w:lvlJc w:val="left"/>
      <w:pPr>
        <w:ind w:left="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48862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F0253A">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04CBA0">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0EEB14">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64A32A">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4AC58">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8C4730">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C6C78">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A1F1D31"/>
    <w:multiLevelType w:val="hybridMultilevel"/>
    <w:tmpl w:val="465A71CC"/>
    <w:lvl w:ilvl="0" w:tplc="6AFA79AE">
      <w:start w:val="1"/>
      <w:numFmt w:val="decimal"/>
      <w:lvlText w:val="%1."/>
      <w:lvlJc w:val="left"/>
      <w:pPr>
        <w:ind w:left="927" w:hanging="360"/>
      </w:pPr>
      <w:rPr>
        <w:rFonts w:hint="default"/>
      </w:rPr>
    </w:lvl>
    <w:lvl w:ilvl="1" w:tplc="2A485B8C">
      <w:start w:val="1"/>
      <w:numFmt w:val="bullet"/>
      <w:lvlText w:val="-"/>
      <w:lvlJc w:val="left"/>
      <w:pPr>
        <w:ind w:left="1647" w:hanging="360"/>
      </w:pPr>
      <w:rPr>
        <w:rFonts w:ascii="Times New Roman" w:eastAsia="Times New Roman" w:hAnsi="Times New Roman" w:cs="Times New Roman" w:hint="default"/>
      </w:r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33393C72"/>
    <w:multiLevelType w:val="multilevel"/>
    <w:tmpl w:val="7E027F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4DC24F9"/>
    <w:multiLevelType w:val="hybridMultilevel"/>
    <w:tmpl w:val="70CCA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A58B46E">
      <w:start w:val="1"/>
      <w:numFmt w:val="lowerLetter"/>
      <w:lvlText w:val="%3)"/>
      <w:lvlJc w:val="left"/>
      <w:pPr>
        <w:ind w:left="2970" w:hanging="99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B6387"/>
    <w:multiLevelType w:val="hybridMultilevel"/>
    <w:tmpl w:val="F3549744"/>
    <w:lvl w:ilvl="0" w:tplc="A520664C">
      <w:start w:val="1"/>
      <w:numFmt w:val="bullet"/>
      <w:lvlText w:val="-"/>
      <w:lvlJc w:val="left"/>
      <w:pPr>
        <w:ind w:left="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0C47D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AA02F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62713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08721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60B74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DC748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92910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72D26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62E33AC"/>
    <w:multiLevelType w:val="multilevel"/>
    <w:tmpl w:val="FF646C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846DDF"/>
    <w:multiLevelType w:val="multilevel"/>
    <w:tmpl w:val="B6AA23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D16387"/>
    <w:multiLevelType w:val="multilevel"/>
    <w:tmpl w:val="1F9AC5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FC1CC9"/>
    <w:multiLevelType w:val="hybridMultilevel"/>
    <w:tmpl w:val="F35E286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F942186"/>
    <w:multiLevelType w:val="multilevel"/>
    <w:tmpl w:val="7AF80E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C97443"/>
    <w:multiLevelType w:val="multilevel"/>
    <w:tmpl w:val="10CA7F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FF7C18"/>
    <w:multiLevelType w:val="multilevel"/>
    <w:tmpl w:val="DDBCEE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9162BD"/>
    <w:multiLevelType w:val="multilevel"/>
    <w:tmpl w:val="4BCC5C6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3200210"/>
    <w:multiLevelType w:val="multilevel"/>
    <w:tmpl w:val="7BE8DF4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74340E2"/>
    <w:multiLevelType w:val="multilevel"/>
    <w:tmpl w:val="A9F220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B259FC"/>
    <w:multiLevelType w:val="multilevel"/>
    <w:tmpl w:val="DFAC8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D30B34"/>
    <w:multiLevelType w:val="multilevel"/>
    <w:tmpl w:val="EFC88E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B815AD"/>
    <w:multiLevelType w:val="hybridMultilevel"/>
    <w:tmpl w:val="0B8445CC"/>
    <w:lvl w:ilvl="0" w:tplc="281AD1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614487">
    <w:abstractNumId w:val="16"/>
    <w:lvlOverride w:ilvl="0">
      <w:startOverride w:val="1"/>
    </w:lvlOverride>
    <w:lvlOverride w:ilvl="1"/>
    <w:lvlOverride w:ilvl="2"/>
    <w:lvlOverride w:ilvl="3"/>
    <w:lvlOverride w:ilvl="4"/>
    <w:lvlOverride w:ilvl="5"/>
    <w:lvlOverride w:ilvl="6"/>
    <w:lvlOverride w:ilvl="7"/>
    <w:lvlOverride w:ilvl="8"/>
  </w:num>
  <w:num w:numId="2" w16cid:durableId="1056586934">
    <w:abstractNumId w:val="15"/>
    <w:lvlOverride w:ilvl="0">
      <w:startOverride w:val="1"/>
    </w:lvlOverride>
    <w:lvlOverride w:ilvl="1"/>
    <w:lvlOverride w:ilvl="2"/>
    <w:lvlOverride w:ilvl="3"/>
    <w:lvlOverride w:ilvl="4"/>
    <w:lvlOverride w:ilvl="5"/>
    <w:lvlOverride w:ilvl="6"/>
    <w:lvlOverride w:ilvl="7"/>
    <w:lvlOverride w:ilvl="8"/>
  </w:num>
  <w:num w:numId="3" w16cid:durableId="1345281979">
    <w:abstractNumId w:val="5"/>
  </w:num>
  <w:num w:numId="4" w16cid:durableId="762456819">
    <w:abstractNumId w:val="6"/>
  </w:num>
  <w:num w:numId="5" w16cid:durableId="255943543">
    <w:abstractNumId w:val="10"/>
  </w:num>
  <w:num w:numId="6" w16cid:durableId="1684749002">
    <w:abstractNumId w:val="12"/>
  </w:num>
  <w:num w:numId="7" w16cid:durableId="589392812">
    <w:abstractNumId w:val="19"/>
  </w:num>
  <w:num w:numId="8" w16cid:durableId="984628887">
    <w:abstractNumId w:val="11"/>
  </w:num>
  <w:num w:numId="9" w16cid:durableId="345593358">
    <w:abstractNumId w:val="14"/>
  </w:num>
  <w:num w:numId="10" w16cid:durableId="660230295">
    <w:abstractNumId w:val="18"/>
  </w:num>
  <w:num w:numId="11" w16cid:durableId="1222986600">
    <w:abstractNumId w:val="8"/>
  </w:num>
  <w:num w:numId="12" w16cid:durableId="2127843120">
    <w:abstractNumId w:val="2"/>
  </w:num>
  <w:num w:numId="13" w16cid:durableId="739207408">
    <w:abstractNumId w:val="4"/>
  </w:num>
  <w:num w:numId="14" w16cid:durableId="351247">
    <w:abstractNumId w:val="9"/>
  </w:num>
  <w:num w:numId="15" w16cid:durableId="890268953">
    <w:abstractNumId w:val="13"/>
  </w:num>
  <w:num w:numId="16" w16cid:durableId="429546363">
    <w:abstractNumId w:val="0"/>
  </w:num>
  <w:num w:numId="17" w16cid:durableId="38674719">
    <w:abstractNumId w:val="17"/>
  </w:num>
  <w:num w:numId="18" w16cid:durableId="1110780140">
    <w:abstractNumId w:val="20"/>
  </w:num>
  <w:num w:numId="19" w16cid:durableId="544676781">
    <w:abstractNumId w:val="1"/>
  </w:num>
  <w:num w:numId="20" w16cid:durableId="2146265686">
    <w:abstractNumId w:val="3"/>
  </w:num>
  <w:num w:numId="21" w16cid:durableId="1755585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07"/>
    <w:rsid w:val="000115AF"/>
    <w:rsid w:val="0001517D"/>
    <w:rsid w:val="00016F91"/>
    <w:rsid w:val="00016FB6"/>
    <w:rsid w:val="00017C6D"/>
    <w:rsid w:val="000209D9"/>
    <w:rsid w:val="00020B77"/>
    <w:rsid w:val="00023A8F"/>
    <w:rsid w:val="000256F6"/>
    <w:rsid w:val="00031B68"/>
    <w:rsid w:val="0003375C"/>
    <w:rsid w:val="00041FE2"/>
    <w:rsid w:val="0004253F"/>
    <w:rsid w:val="00044400"/>
    <w:rsid w:val="00046AEB"/>
    <w:rsid w:val="000529C7"/>
    <w:rsid w:val="00053980"/>
    <w:rsid w:val="0005408E"/>
    <w:rsid w:val="000543B5"/>
    <w:rsid w:val="00056064"/>
    <w:rsid w:val="00060BA7"/>
    <w:rsid w:val="0006717D"/>
    <w:rsid w:val="00071B86"/>
    <w:rsid w:val="00071E81"/>
    <w:rsid w:val="00080C73"/>
    <w:rsid w:val="00081BAB"/>
    <w:rsid w:val="00081C12"/>
    <w:rsid w:val="000A121A"/>
    <w:rsid w:val="000A6DCA"/>
    <w:rsid w:val="000B2A3D"/>
    <w:rsid w:val="000B2D62"/>
    <w:rsid w:val="000B400D"/>
    <w:rsid w:val="000C179B"/>
    <w:rsid w:val="000C5B15"/>
    <w:rsid w:val="000C6FFE"/>
    <w:rsid w:val="000D004E"/>
    <w:rsid w:val="000D42BC"/>
    <w:rsid w:val="000D5017"/>
    <w:rsid w:val="000D7B42"/>
    <w:rsid w:val="000F001B"/>
    <w:rsid w:val="000F2AEB"/>
    <w:rsid w:val="000F5848"/>
    <w:rsid w:val="000F6A39"/>
    <w:rsid w:val="000F7188"/>
    <w:rsid w:val="000F793B"/>
    <w:rsid w:val="00114687"/>
    <w:rsid w:val="00115D3C"/>
    <w:rsid w:val="00122895"/>
    <w:rsid w:val="00125F4A"/>
    <w:rsid w:val="0013050D"/>
    <w:rsid w:val="001335FB"/>
    <w:rsid w:val="00135BB0"/>
    <w:rsid w:val="0014513B"/>
    <w:rsid w:val="00151F55"/>
    <w:rsid w:val="00152F62"/>
    <w:rsid w:val="001570B9"/>
    <w:rsid w:val="0016004A"/>
    <w:rsid w:val="00161764"/>
    <w:rsid w:val="0016177A"/>
    <w:rsid w:val="00163749"/>
    <w:rsid w:val="00163CC3"/>
    <w:rsid w:val="00163DFD"/>
    <w:rsid w:val="00165179"/>
    <w:rsid w:val="00166461"/>
    <w:rsid w:val="001665F8"/>
    <w:rsid w:val="0017297D"/>
    <w:rsid w:val="00173E50"/>
    <w:rsid w:val="00176B74"/>
    <w:rsid w:val="00176EA1"/>
    <w:rsid w:val="00176F8E"/>
    <w:rsid w:val="00180A47"/>
    <w:rsid w:val="00183E36"/>
    <w:rsid w:val="00191D21"/>
    <w:rsid w:val="001937B2"/>
    <w:rsid w:val="00195BB0"/>
    <w:rsid w:val="001A5F7A"/>
    <w:rsid w:val="001B1C63"/>
    <w:rsid w:val="001B3120"/>
    <w:rsid w:val="001B4B08"/>
    <w:rsid w:val="001B4DB0"/>
    <w:rsid w:val="001B6E2A"/>
    <w:rsid w:val="001C0236"/>
    <w:rsid w:val="001C4321"/>
    <w:rsid w:val="001D085C"/>
    <w:rsid w:val="001D30F4"/>
    <w:rsid w:val="001E24B6"/>
    <w:rsid w:val="001E3FA5"/>
    <w:rsid w:val="001E6EED"/>
    <w:rsid w:val="001F0522"/>
    <w:rsid w:val="001F14E5"/>
    <w:rsid w:val="001F3955"/>
    <w:rsid w:val="001F42B5"/>
    <w:rsid w:val="00201DF9"/>
    <w:rsid w:val="00211A29"/>
    <w:rsid w:val="00212087"/>
    <w:rsid w:val="00213067"/>
    <w:rsid w:val="00221658"/>
    <w:rsid w:val="00224458"/>
    <w:rsid w:val="00226519"/>
    <w:rsid w:val="00227476"/>
    <w:rsid w:val="0022769D"/>
    <w:rsid w:val="002300C8"/>
    <w:rsid w:val="00231AAC"/>
    <w:rsid w:val="002345D6"/>
    <w:rsid w:val="00237A3F"/>
    <w:rsid w:val="00241407"/>
    <w:rsid w:val="0024262C"/>
    <w:rsid w:val="00250529"/>
    <w:rsid w:val="0025202D"/>
    <w:rsid w:val="00255A17"/>
    <w:rsid w:val="00256327"/>
    <w:rsid w:val="002604F6"/>
    <w:rsid w:val="00262B14"/>
    <w:rsid w:val="002633BA"/>
    <w:rsid w:val="00270E05"/>
    <w:rsid w:val="0027334D"/>
    <w:rsid w:val="0028170F"/>
    <w:rsid w:val="00282DFD"/>
    <w:rsid w:val="002839BE"/>
    <w:rsid w:val="00284C19"/>
    <w:rsid w:val="00284CB0"/>
    <w:rsid w:val="00293DE6"/>
    <w:rsid w:val="0029550C"/>
    <w:rsid w:val="00295567"/>
    <w:rsid w:val="00296071"/>
    <w:rsid w:val="00297646"/>
    <w:rsid w:val="002A21BF"/>
    <w:rsid w:val="002A3AAA"/>
    <w:rsid w:val="002A4B02"/>
    <w:rsid w:val="002A63CC"/>
    <w:rsid w:val="002B0ACD"/>
    <w:rsid w:val="002B1ABA"/>
    <w:rsid w:val="002C21EB"/>
    <w:rsid w:val="002C6551"/>
    <w:rsid w:val="002D1451"/>
    <w:rsid w:val="002D1BC1"/>
    <w:rsid w:val="002D299C"/>
    <w:rsid w:val="002D2D5A"/>
    <w:rsid w:val="002D410F"/>
    <w:rsid w:val="002D5311"/>
    <w:rsid w:val="002D63C1"/>
    <w:rsid w:val="002D6732"/>
    <w:rsid w:val="002E2485"/>
    <w:rsid w:val="002F079E"/>
    <w:rsid w:val="002F2891"/>
    <w:rsid w:val="002F408A"/>
    <w:rsid w:val="002F4EB2"/>
    <w:rsid w:val="00302E4B"/>
    <w:rsid w:val="0031004C"/>
    <w:rsid w:val="0031043B"/>
    <w:rsid w:val="00315AAF"/>
    <w:rsid w:val="003172A9"/>
    <w:rsid w:val="00321AAB"/>
    <w:rsid w:val="0032388F"/>
    <w:rsid w:val="00333FC2"/>
    <w:rsid w:val="00335E07"/>
    <w:rsid w:val="003459F2"/>
    <w:rsid w:val="003479FD"/>
    <w:rsid w:val="003510D1"/>
    <w:rsid w:val="00354039"/>
    <w:rsid w:val="00354A71"/>
    <w:rsid w:val="00355D33"/>
    <w:rsid w:val="00357B0A"/>
    <w:rsid w:val="00363188"/>
    <w:rsid w:val="00365C02"/>
    <w:rsid w:val="00370A30"/>
    <w:rsid w:val="00370B54"/>
    <w:rsid w:val="0037288C"/>
    <w:rsid w:val="0037654C"/>
    <w:rsid w:val="00383FED"/>
    <w:rsid w:val="00385A34"/>
    <w:rsid w:val="00386CB0"/>
    <w:rsid w:val="0039437C"/>
    <w:rsid w:val="003961F6"/>
    <w:rsid w:val="003A0169"/>
    <w:rsid w:val="003A0BDB"/>
    <w:rsid w:val="003A2A4E"/>
    <w:rsid w:val="003A2D93"/>
    <w:rsid w:val="003A36DA"/>
    <w:rsid w:val="003A55A8"/>
    <w:rsid w:val="003B1CBA"/>
    <w:rsid w:val="003B252E"/>
    <w:rsid w:val="003C102A"/>
    <w:rsid w:val="003C60F2"/>
    <w:rsid w:val="003D0280"/>
    <w:rsid w:val="003D29B8"/>
    <w:rsid w:val="003D44F4"/>
    <w:rsid w:val="003E25FB"/>
    <w:rsid w:val="003E3F75"/>
    <w:rsid w:val="003E56E7"/>
    <w:rsid w:val="003E5B1B"/>
    <w:rsid w:val="003E64B7"/>
    <w:rsid w:val="003F29FD"/>
    <w:rsid w:val="003F34FA"/>
    <w:rsid w:val="003F4B05"/>
    <w:rsid w:val="00401465"/>
    <w:rsid w:val="00401786"/>
    <w:rsid w:val="00421805"/>
    <w:rsid w:val="00425C0C"/>
    <w:rsid w:val="00426727"/>
    <w:rsid w:val="00434239"/>
    <w:rsid w:val="00442856"/>
    <w:rsid w:val="00442AE8"/>
    <w:rsid w:val="00444F01"/>
    <w:rsid w:val="00446788"/>
    <w:rsid w:val="00446A7E"/>
    <w:rsid w:val="004475FE"/>
    <w:rsid w:val="004478AE"/>
    <w:rsid w:val="0045473A"/>
    <w:rsid w:val="00454800"/>
    <w:rsid w:val="00457BD0"/>
    <w:rsid w:val="00462568"/>
    <w:rsid w:val="004655C5"/>
    <w:rsid w:val="00471448"/>
    <w:rsid w:val="00480010"/>
    <w:rsid w:val="004801CB"/>
    <w:rsid w:val="00483156"/>
    <w:rsid w:val="00492B9C"/>
    <w:rsid w:val="00493C56"/>
    <w:rsid w:val="00494335"/>
    <w:rsid w:val="00494BA8"/>
    <w:rsid w:val="004A0104"/>
    <w:rsid w:val="004B2760"/>
    <w:rsid w:val="004B3ADB"/>
    <w:rsid w:val="004B7A99"/>
    <w:rsid w:val="004C037F"/>
    <w:rsid w:val="004C5415"/>
    <w:rsid w:val="004D6CFF"/>
    <w:rsid w:val="004E4746"/>
    <w:rsid w:val="004E5DC5"/>
    <w:rsid w:val="004E71C5"/>
    <w:rsid w:val="004E7932"/>
    <w:rsid w:val="004F20DE"/>
    <w:rsid w:val="004F7567"/>
    <w:rsid w:val="004F7FA9"/>
    <w:rsid w:val="005020A4"/>
    <w:rsid w:val="005024CA"/>
    <w:rsid w:val="00510796"/>
    <w:rsid w:val="00510A8C"/>
    <w:rsid w:val="00513610"/>
    <w:rsid w:val="00513968"/>
    <w:rsid w:val="00515996"/>
    <w:rsid w:val="0051635E"/>
    <w:rsid w:val="00542AA3"/>
    <w:rsid w:val="00547BED"/>
    <w:rsid w:val="00550B46"/>
    <w:rsid w:val="00552DF4"/>
    <w:rsid w:val="00555050"/>
    <w:rsid w:val="00556651"/>
    <w:rsid w:val="00560DBF"/>
    <w:rsid w:val="00564ABC"/>
    <w:rsid w:val="00567777"/>
    <w:rsid w:val="0057270A"/>
    <w:rsid w:val="00574E06"/>
    <w:rsid w:val="005762AC"/>
    <w:rsid w:val="00582E9B"/>
    <w:rsid w:val="00584068"/>
    <w:rsid w:val="00585F19"/>
    <w:rsid w:val="00593BF7"/>
    <w:rsid w:val="005961A3"/>
    <w:rsid w:val="005A0E03"/>
    <w:rsid w:val="005A638F"/>
    <w:rsid w:val="005C2297"/>
    <w:rsid w:val="005D0C91"/>
    <w:rsid w:val="005E1CB3"/>
    <w:rsid w:val="005E3457"/>
    <w:rsid w:val="005F29F5"/>
    <w:rsid w:val="00604193"/>
    <w:rsid w:val="0060753D"/>
    <w:rsid w:val="00607F87"/>
    <w:rsid w:val="00612721"/>
    <w:rsid w:val="0061550D"/>
    <w:rsid w:val="00617AF1"/>
    <w:rsid w:val="00621335"/>
    <w:rsid w:val="00621831"/>
    <w:rsid w:val="00626E40"/>
    <w:rsid w:val="00646EE1"/>
    <w:rsid w:val="00647044"/>
    <w:rsid w:val="006474EF"/>
    <w:rsid w:val="00651561"/>
    <w:rsid w:val="00652079"/>
    <w:rsid w:val="006535F8"/>
    <w:rsid w:val="00655CEA"/>
    <w:rsid w:val="00655FEE"/>
    <w:rsid w:val="0066055F"/>
    <w:rsid w:val="00660954"/>
    <w:rsid w:val="00663DB7"/>
    <w:rsid w:val="00665E57"/>
    <w:rsid w:val="006717C3"/>
    <w:rsid w:val="00674E0B"/>
    <w:rsid w:val="00680198"/>
    <w:rsid w:val="00681092"/>
    <w:rsid w:val="006817F4"/>
    <w:rsid w:val="00690D12"/>
    <w:rsid w:val="0069200E"/>
    <w:rsid w:val="00693EA8"/>
    <w:rsid w:val="006953A7"/>
    <w:rsid w:val="006A1E48"/>
    <w:rsid w:val="006A668E"/>
    <w:rsid w:val="006B2E93"/>
    <w:rsid w:val="006B44B3"/>
    <w:rsid w:val="006B6753"/>
    <w:rsid w:val="006B757E"/>
    <w:rsid w:val="006C4793"/>
    <w:rsid w:val="006D1605"/>
    <w:rsid w:val="006D29EB"/>
    <w:rsid w:val="006D3ADA"/>
    <w:rsid w:val="006D6351"/>
    <w:rsid w:val="006D6984"/>
    <w:rsid w:val="006E5BE2"/>
    <w:rsid w:val="006E7AF1"/>
    <w:rsid w:val="006F2CA8"/>
    <w:rsid w:val="007019B8"/>
    <w:rsid w:val="00702B5A"/>
    <w:rsid w:val="00704FDE"/>
    <w:rsid w:val="00705C86"/>
    <w:rsid w:val="00706938"/>
    <w:rsid w:val="00711F91"/>
    <w:rsid w:val="007150CA"/>
    <w:rsid w:val="007173D3"/>
    <w:rsid w:val="00723881"/>
    <w:rsid w:val="0072468F"/>
    <w:rsid w:val="00730F7D"/>
    <w:rsid w:val="007312F3"/>
    <w:rsid w:val="0073262D"/>
    <w:rsid w:val="00737843"/>
    <w:rsid w:val="00741482"/>
    <w:rsid w:val="0074180F"/>
    <w:rsid w:val="00742815"/>
    <w:rsid w:val="0075515E"/>
    <w:rsid w:val="00756F03"/>
    <w:rsid w:val="007614B0"/>
    <w:rsid w:val="00775357"/>
    <w:rsid w:val="00775E9C"/>
    <w:rsid w:val="00790650"/>
    <w:rsid w:val="007969CE"/>
    <w:rsid w:val="007A0E6B"/>
    <w:rsid w:val="007A5017"/>
    <w:rsid w:val="007A695D"/>
    <w:rsid w:val="007B1668"/>
    <w:rsid w:val="007B4790"/>
    <w:rsid w:val="007B4A6A"/>
    <w:rsid w:val="007B72D8"/>
    <w:rsid w:val="007C4D54"/>
    <w:rsid w:val="007D54A9"/>
    <w:rsid w:val="007E14E8"/>
    <w:rsid w:val="007E402A"/>
    <w:rsid w:val="007E4F93"/>
    <w:rsid w:val="007F29E4"/>
    <w:rsid w:val="008010A8"/>
    <w:rsid w:val="00802782"/>
    <w:rsid w:val="00820EF7"/>
    <w:rsid w:val="00821DFB"/>
    <w:rsid w:val="00822CE5"/>
    <w:rsid w:val="00826913"/>
    <w:rsid w:val="00833AE6"/>
    <w:rsid w:val="00834B06"/>
    <w:rsid w:val="00850395"/>
    <w:rsid w:val="0085663C"/>
    <w:rsid w:val="00860859"/>
    <w:rsid w:val="00860DF6"/>
    <w:rsid w:val="00861CA4"/>
    <w:rsid w:val="00861CCC"/>
    <w:rsid w:val="00863CA5"/>
    <w:rsid w:val="008652BD"/>
    <w:rsid w:val="0086730A"/>
    <w:rsid w:val="00870880"/>
    <w:rsid w:val="008740EF"/>
    <w:rsid w:val="00874520"/>
    <w:rsid w:val="00875294"/>
    <w:rsid w:val="008800BE"/>
    <w:rsid w:val="0088055A"/>
    <w:rsid w:val="00880AE0"/>
    <w:rsid w:val="00882BBF"/>
    <w:rsid w:val="008944E2"/>
    <w:rsid w:val="00894A81"/>
    <w:rsid w:val="0089542E"/>
    <w:rsid w:val="008A4B70"/>
    <w:rsid w:val="008A511A"/>
    <w:rsid w:val="008B1016"/>
    <w:rsid w:val="008B4C25"/>
    <w:rsid w:val="008B764F"/>
    <w:rsid w:val="008B7E10"/>
    <w:rsid w:val="008C1B0E"/>
    <w:rsid w:val="008C2051"/>
    <w:rsid w:val="008C7071"/>
    <w:rsid w:val="008D05BC"/>
    <w:rsid w:val="008D77C4"/>
    <w:rsid w:val="008E1041"/>
    <w:rsid w:val="008E5685"/>
    <w:rsid w:val="008E5D91"/>
    <w:rsid w:val="008F562F"/>
    <w:rsid w:val="008F626E"/>
    <w:rsid w:val="0091156E"/>
    <w:rsid w:val="00912866"/>
    <w:rsid w:val="00915A11"/>
    <w:rsid w:val="009207F2"/>
    <w:rsid w:val="009303B8"/>
    <w:rsid w:val="00941448"/>
    <w:rsid w:val="00945D05"/>
    <w:rsid w:val="00947037"/>
    <w:rsid w:val="0095020A"/>
    <w:rsid w:val="00957023"/>
    <w:rsid w:val="009626A6"/>
    <w:rsid w:val="00966F50"/>
    <w:rsid w:val="009740C3"/>
    <w:rsid w:val="00981146"/>
    <w:rsid w:val="009848FA"/>
    <w:rsid w:val="0098545C"/>
    <w:rsid w:val="00986ACE"/>
    <w:rsid w:val="009902C2"/>
    <w:rsid w:val="00994C4F"/>
    <w:rsid w:val="00994E1D"/>
    <w:rsid w:val="009A501E"/>
    <w:rsid w:val="009A6FCC"/>
    <w:rsid w:val="009B22AA"/>
    <w:rsid w:val="009B2705"/>
    <w:rsid w:val="009B2FF1"/>
    <w:rsid w:val="009B4A85"/>
    <w:rsid w:val="009C2146"/>
    <w:rsid w:val="009C2F96"/>
    <w:rsid w:val="009C3421"/>
    <w:rsid w:val="009C5518"/>
    <w:rsid w:val="009D1453"/>
    <w:rsid w:val="009D335E"/>
    <w:rsid w:val="009D5E4C"/>
    <w:rsid w:val="009D6A0E"/>
    <w:rsid w:val="009F66F0"/>
    <w:rsid w:val="00A0157B"/>
    <w:rsid w:val="00A041E4"/>
    <w:rsid w:val="00A1559D"/>
    <w:rsid w:val="00A164D5"/>
    <w:rsid w:val="00A23445"/>
    <w:rsid w:val="00A249CC"/>
    <w:rsid w:val="00A252AE"/>
    <w:rsid w:val="00A325BF"/>
    <w:rsid w:val="00A333E2"/>
    <w:rsid w:val="00A33C38"/>
    <w:rsid w:val="00A3434B"/>
    <w:rsid w:val="00A374DD"/>
    <w:rsid w:val="00A374F7"/>
    <w:rsid w:val="00A42533"/>
    <w:rsid w:val="00A426BA"/>
    <w:rsid w:val="00A5022C"/>
    <w:rsid w:val="00A52A07"/>
    <w:rsid w:val="00A541FE"/>
    <w:rsid w:val="00A54AF2"/>
    <w:rsid w:val="00A62730"/>
    <w:rsid w:val="00A63FBF"/>
    <w:rsid w:val="00A65959"/>
    <w:rsid w:val="00A7355B"/>
    <w:rsid w:val="00A751B2"/>
    <w:rsid w:val="00A8503E"/>
    <w:rsid w:val="00A85064"/>
    <w:rsid w:val="00A85E74"/>
    <w:rsid w:val="00A944DE"/>
    <w:rsid w:val="00A96D0A"/>
    <w:rsid w:val="00A97272"/>
    <w:rsid w:val="00AA1D3B"/>
    <w:rsid w:val="00AA3ECE"/>
    <w:rsid w:val="00AA3FEB"/>
    <w:rsid w:val="00AA5DE4"/>
    <w:rsid w:val="00AB1170"/>
    <w:rsid w:val="00AB1187"/>
    <w:rsid w:val="00AB302A"/>
    <w:rsid w:val="00AB42A7"/>
    <w:rsid w:val="00AB4DE1"/>
    <w:rsid w:val="00AB5AB1"/>
    <w:rsid w:val="00AB61D1"/>
    <w:rsid w:val="00AB6D6C"/>
    <w:rsid w:val="00AB7EFA"/>
    <w:rsid w:val="00AB7F2C"/>
    <w:rsid w:val="00AC1F27"/>
    <w:rsid w:val="00AC40B4"/>
    <w:rsid w:val="00AC5507"/>
    <w:rsid w:val="00AD7DF0"/>
    <w:rsid w:val="00AE1BF6"/>
    <w:rsid w:val="00AE4092"/>
    <w:rsid w:val="00AE6C05"/>
    <w:rsid w:val="00AF16A0"/>
    <w:rsid w:val="00AF3CB7"/>
    <w:rsid w:val="00AF7E8B"/>
    <w:rsid w:val="00B008E4"/>
    <w:rsid w:val="00B15070"/>
    <w:rsid w:val="00B27B2B"/>
    <w:rsid w:val="00B339D6"/>
    <w:rsid w:val="00B35230"/>
    <w:rsid w:val="00B36CAA"/>
    <w:rsid w:val="00B4005D"/>
    <w:rsid w:val="00B41003"/>
    <w:rsid w:val="00B413FE"/>
    <w:rsid w:val="00B5208E"/>
    <w:rsid w:val="00B56CEC"/>
    <w:rsid w:val="00B57072"/>
    <w:rsid w:val="00B57810"/>
    <w:rsid w:val="00B61F33"/>
    <w:rsid w:val="00B65433"/>
    <w:rsid w:val="00B6598B"/>
    <w:rsid w:val="00B716AD"/>
    <w:rsid w:val="00B72E15"/>
    <w:rsid w:val="00B731D6"/>
    <w:rsid w:val="00B740A0"/>
    <w:rsid w:val="00B75774"/>
    <w:rsid w:val="00B765B4"/>
    <w:rsid w:val="00B838B9"/>
    <w:rsid w:val="00B87916"/>
    <w:rsid w:val="00B87F41"/>
    <w:rsid w:val="00B91FF2"/>
    <w:rsid w:val="00B92A33"/>
    <w:rsid w:val="00B92CF5"/>
    <w:rsid w:val="00B92F2B"/>
    <w:rsid w:val="00BA1473"/>
    <w:rsid w:val="00BA2CF1"/>
    <w:rsid w:val="00BA5DEF"/>
    <w:rsid w:val="00BA7ADF"/>
    <w:rsid w:val="00BB3965"/>
    <w:rsid w:val="00BC140E"/>
    <w:rsid w:val="00BC4DCE"/>
    <w:rsid w:val="00BD0239"/>
    <w:rsid w:val="00BD48D8"/>
    <w:rsid w:val="00BE0633"/>
    <w:rsid w:val="00BE0770"/>
    <w:rsid w:val="00BE3539"/>
    <w:rsid w:val="00BE7045"/>
    <w:rsid w:val="00BE7393"/>
    <w:rsid w:val="00BF0C01"/>
    <w:rsid w:val="00BF4761"/>
    <w:rsid w:val="00C02470"/>
    <w:rsid w:val="00C14A11"/>
    <w:rsid w:val="00C20738"/>
    <w:rsid w:val="00C24E1C"/>
    <w:rsid w:val="00C27654"/>
    <w:rsid w:val="00C30CAF"/>
    <w:rsid w:val="00C4266E"/>
    <w:rsid w:val="00C4375C"/>
    <w:rsid w:val="00C44996"/>
    <w:rsid w:val="00C54897"/>
    <w:rsid w:val="00C56CCF"/>
    <w:rsid w:val="00C60668"/>
    <w:rsid w:val="00C6146C"/>
    <w:rsid w:val="00C65175"/>
    <w:rsid w:val="00C66DFA"/>
    <w:rsid w:val="00C70FF2"/>
    <w:rsid w:val="00C711CF"/>
    <w:rsid w:val="00C76DD1"/>
    <w:rsid w:val="00C804C3"/>
    <w:rsid w:val="00C80832"/>
    <w:rsid w:val="00C829A9"/>
    <w:rsid w:val="00C82DBC"/>
    <w:rsid w:val="00C95232"/>
    <w:rsid w:val="00C957E7"/>
    <w:rsid w:val="00CA004B"/>
    <w:rsid w:val="00CA1CAD"/>
    <w:rsid w:val="00CA218B"/>
    <w:rsid w:val="00CA5C2C"/>
    <w:rsid w:val="00CB2A76"/>
    <w:rsid w:val="00CB6F15"/>
    <w:rsid w:val="00CC024A"/>
    <w:rsid w:val="00CC396C"/>
    <w:rsid w:val="00CC41E1"/>
    <w:rsid w:val="00CC5126"/>
    <w:rsid w:val="00CC5626"/>
    <w:rsid w:val="00CC5B23"/>
    <w:rsid w:val="00CD15E7"/>
    <w:rsid w:val="00CE44C2"/>
    <w:rsid w:val="00CE5796"/>
    <w:rsid w:val="00CE7A95"/>
    <w:rsid w:val="00CF1211"/>
    <w:rsid w:val="00CF76E5"/>
    <w:rsid w:val="00D152D8"/>
    <w:rsid w:val="00D16A9B"/>
    <w:rsid w:val="00D26AEA"/>
    <w:rsid w:val="00D26FD5"/>
    <w:rsid w:val="00D27AD4"/>
    <w:rsid w:val="00D35E65"/>
    <w:rsid w:val="00D36285"/>
    <w:rsid w:val="00D4405C"/>
    <w:rsid w:val="00D44F50"/>
    <w:rsid w:val="00D525AB"/>
    <w:rsid w:val="00D533C5"/>
    <w:rsid w:val="00D56EE4"/>
    <w:rsid w:val="00D63D30"/>
    <w:rsid w:val="00D71173"/>
    <w:rsid w:val="00D730A7"/>
    <w:rsid w:val="00D7519D"/>
    <w:rsid w:val="00D8164E"/>
    <w:rsid w:val="00D81974"/>
    <w:rsid w:val="00D82CE4"/>
    <w:rsid w:val="00D84820"/>
    <w:rsid w:val="00D87B96"/>
    <w:rsid w:val="00D90033"/>
    <w:rsid w:val="00D914BA"/>
    <w:rsid w:val="00D92FAF"/>
    <w:rsid w:val="00DA24A9"/>
    <w:rsid w:val="00DA258B"/>
    <w:rsid w:val="00DA31DD"/>
    <w:rsid w:val="00DA3A79"/>
    <w:rsid w:val="00DB3526"/>
    <w:rsid w:val="00DB359A"/>
    <w:rsid w:val="00DB3EA6"/>
    <w:rsid w:val="00DB54B6"/>
    <w:rsid w:val="00DB6C6B"/>
    <w:rsid w:val="00DC085E"/>
    <w:rsid w:val="00DC0941"/>
    <w:rsid w:val="00DC402A"/>
    <w:rsid w:val="00DC49E7"/>
    <w:rsid w:val="00DC5F50"/>
    <w:rsid w:val="00DC760C"/>
    <w:rsid w:val="00DD0232"/>
    <w:rsid w:val="00DD7737"/>
    <w:rsid w:val="00DE12B1"/>
    <w:rsid w:val="00DE2A6B"/>
    <w:rsid w:val="00DE3763"/>
    <w:rsid w:val="00DE38D8"/>
    <w:rsid w:val="00DE4AC9"/>
    <w:rsid w:val="00DE6097"/>
    <w:rsid w:val="00DE7CA3"/>
    <w:rsid w:val="00DF15AC"/>
    <w:rsid w:val="00DF5632"/>
    <w:rsid w:val="00E02CFF"/>
    <w:rsid w:val="00E067B4"/>
    <w:rsid w:val="00E214FC"/>
    <w:rsid w:val="00E250F5"/>
    <w:rsid w:val="00E27B96"/>
    <w:rsid w:val="00E44378"/>
    <w:rsid w:val="00E449A9"/>
    <w:rsid w:val="00E465C5"/>
    <w:rsid w:val="00E50346"/>
    <w:rsid w:val="00E6668B"/>
    <w:rsid w:val="00E7024A"/>
    <w:rsid w:val="00E703E4"/>
    <w:rsid w:val="00E712DE"/>
    <w:rsid w:val="00E74E9D"/>
    <w:rsid w:val="00E820FC"/>
    <w:rsid w:val="00E83243"/>
    <w:rsid w:val="00E85EEA"/>
    <w:rsid w:val="00E86454"/>
    <w:rsid w:val="00E86B31"/>
    <w:rsid w:val="00E90B0B"/>
    <w:rsid w:val="00E91A41"/>
    <w:rsid w:val="00E93C98"/>
    <w:rsid w:val="00E97749"/>
    <w:rsid w:val="00EA307F"/>
    <w:rsid w:val="00EA3901"/>
    <w:rsid w:val="00EA3AB8"/>
    <w:rsid w:val="00EA56C8"/>
    <w:rsid w:val="00EA5B5C"/>
    <w:rsid w:val="00EB3696"/>
    <w:rsid w:val="00EB4672"/>
    <w:rsid w:val="00EB74DA"/>
    <w:rsid w:val="00EC146E"/>
    <w:rsid w:val="00EC16FC"/>
    <w:rsid w:val="00EC174E"/>
    <w:rsid w:val="00EC3240"/>
    <w:rsid w:val="00EC6856"/>
    <w:rsid w:val="00ED147A"/>
    <w:rsid w:val="00ED1E3B"/>
    <w:rsid w:val="00EE08C7"/>
    <w:rsid w:val="00EE55B8"/>
    <w:rsid w:val="00EF43AF"/>
    <w:rsid w:val="00F01C50"/>
    <w:rsid w:val="00F06B89"/>
    <w:rsid w:val="00F108F6"/>
    <w:rsid w:val="00F1325B"/>
    <w:rsid w:val="00F1570E"/>
    <w:rsid w:val="00F15F35"/>
    <w:rsid w:val="00F16651"/>
    <w:rsid w:val="00F20F99"/>
    <w:rsid w:val="00F21B48"/>
    <w:rsid w:val="00F2681D"/>
    <w:rsid w:val="00F33957"/>
    <w:rsid w:val="00F42A45"/>
    <w:rsid w:val="00F454FF"/>
    <w:rsid w:val="00F4726F"/>
    <w:rsid w:val="00F472B8"/>
    <w:rsid w:val="00F5717A"/>
    <w:rsid w:val="00F630A1"/>
    <w:rsid w:val="00F71316"/>
    <w:rsid w:val="00F727C7"/>
    <w:rsid w:val="00F72A71"/>
    <w:rsid w:val="00F8065F"/>
    <w:rsid w:val="00F83CC3"/>
    <w:rsid w:val="00F84DD5"/>
    <w:rsid w:val="00F94DB8"/>
    <w:rsid w:val="00F9594E"/>
    <w:rsid w:val="00FA51D9"/>
    <w:rsid w:val="00FB36C7"/>
    <w:rsid w:val="00FC0236"/>
    <w:rsid w:val="00FC2645"/>
    <w:rsid w:val="00FC7AA6"/>
    <w:rsid w:val="00FD18A3"/>
    <w:rsid w:val="00FD5FB2"/>
    <w:rsid w:val="00FD67A5"/>
    <w:rsid w:val="00FE0332"/>
    <w:rsid w:val="00FE04B3"/>
    <w:rsid w:val="00FE0DBE"/>
    <w:rsid w:val="00FE1EF1"/>
    <w:rsid w:val="00FE2FF0"/>
    <w:rsid w:val="00FE32F4"/>
    <w:rsid w:val="00FE34E2"/>
    <w:rsid w:val="00FF7149"/>
    <w:rsid w:val="00FF7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37769"/>
  <w15:docId w15:val="{7CB3F526-E43E-41E6-AF2A-6ABD239F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5AB"/>
    <w:rPr>
      <w:sz w:val="28"/>
      <w:szCs w:val="28"/>
    </w:rPr>
  </w:style>
  <w:style w:type="paragraph" w:styleId="Heading1">
    <w:name w:val="heading 1"/>
    <w:basedOn w:val="Normal"/>
    <w:link w:val="Heading1Char"/>
    <w:uiPriority w:val="9"/>
    <w:qFormat/>
    <w:rsid w:val="0061550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35E07"/>
    <w:pPr>
      <w:spacing w:before="100" w:beforeAutospacing="1" w:after="100" w:afterAutospacing="1"/>
    </w:pPr>
    <w:rPr>
      <w:sz w:val="24"/>
      <w:szCs w:val="24"/>
    </w:rPr>
  </w:style>
  <w:style w:type="character" w:styleId="Strong">
    <w:name w:val="Strong"/>
    <w:uiPriority w:val="22"/>
    <w:qFormat/>
    <w:rsid w:val="00335E07"/>
    <w:rPr>
      <w:b/>
      <w:bCs/>
    </w:rPr>
  </w:style>
  <w:style w:type="character" w:customStyle="1" w:styleId="apple-converted-space">
    <w:name w:val="apple-converted-space"/>
    <w:basedOn w:val="DefaultParagraphFont"/>
    <w:rsid w:val="00335E07"/>
  </w:style>
  <w:style w:type="character" w:styleId="Emphasis">
    <w:name w:val="Emphasis"/>
    <w:qFormat/>
    <w:rsid w:val="00335E07"/>
    <w:rPr>
      <w:i/>
      <w:iCs/>
    </w:rPr>
  </w:style>
  <w:style w:type="paragraph" w:styleId="Title">
    <w:name w:val="Title"/>
    <w:basedOn w:val="Normal"/>
    <w:qFormat/>
    <w:rsid w:val="00335E07"/>
    <w:pPr>
      <w:spacing w:before="100" w:beforeAutospacing="1" w:after="100" w:afterAutospacing="1"/>
    </w:pPr>
    <w:rPr>
      <w:sz w:val="24"/>
      <w:szCs w:val="24"/>
    </w:rPr>
  </w:style>
  <w:style w:type="paragraph" w:customStyle="1" w:styleId="styledieu-12314ptfirstline106cmafter6ptlinesp">
    <w:name w:val="styledieu-12314ptfirstline106cmafter6ptlinesp"/>
    <w:basedOn w:val="Normal"/>
    <w:rsid w:val="00335E07"/>
    <w:pPr>
      <w:spacing w:before="100" w:beforeAutospacing="1" w:after="100" w:afterAutospacing="1"/>
    </w:pPr>
    <w:rPr>
      <w:sz w:val="24"/>
      <w:szCs w:val="24"/>
    </w:rPr>
  </w:style>
  <w:style w:type="paragraph" w:customStyle="1" w:styleId="noidungdieu">
    <w:name w:val="noidungdieu"/>
    <w:basedOn w:val="Normal"/>
    <w:rsid w:val="00335E07"/>
    <w:pPr>
      <w:spacing w:before="100" w:beforeAutospacing="1" w:after="100" w:afterAutospacing="1"/>
    </w:pPr>
    <w:rPr>
      <w:sz w:val="24"/>
      <w:szCs w:val="24"/>
    </w:rPr>
  </w:style>
  <w:style w:type="table" w:styleId="TableGrid">
    <w:name w:val="Table Grid"/>
    <w:basedOn w:val="TableNormal"/>
    <w:rsid w:val="007E4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81146"/>
    <w:rPr>
      <w:color w:val="0000FF"/>
      <w:u w:val="single"/>
    </w:rPr>
  </w:style>
  <w:style w:type="paragraph" w:styleId="Footer">
    <w:name w:val="footer"/>
    <w:basedOn w:val="Normal"/>
    <w:rsid w:val="00E90B0B"/>
    <w:pPr>
      <w:tabs>
        <w:tab w:val="center" w:pos="4320"/>
        <w:tab w:val="right" w:pos="8640"/>
      </w:tabs>
    </w:pPr>
  </w:style>
  <w:style w:type="character" w:styleId="PageNumber">
    <w:name w:val="page number"/>
    <w:basedOn w:val="DefaultParagraphFont"/>
    <w:rsid w:val="00E90B0B"/>
  </w:style>
  <w:style w:type="character" w:customStyle="1" w:styleId="algo-summary">
    <w:name w:val="algo-summary"/>
    <w:rsid w:val="00284CB0"/>
  </w:style>
  <w:style w:type="character" w:customStyle="1" w:styleId="Heading1Char">
    <w:name w:val="Heading 1 Char"/>
    <w:link w:val="Heading1"/>
    <w:uiPriority w:val="9"/>
    <w:rsid w:val="0061550D"/>
    <w:rPr>
      <w:b/>
      <w:bCs/>
      <w:kern w:val="36"/>
      <w:sz w:val="48"/>
      <w:szCs w:val="48"/>
    </w:rPr>
  </w:style>
  <w:style w:type="paragraph" w:styleId="BalloonText">
    <w:name w:val="Balloon Text"/>
    <w:basedOn w:val="Normal"/>
    <w:link w:val="BalloonTextChar"/>
    <w:rsid w:val="00173E50"/>
    <w:rPr>
      <w:rFonts w:ascii="Segoe UI" w:hAnsi="Segoe UI" w:cs="Segoe UI"/>
      <w:sz w:val="18"/>
      <w:szCs w:val="18"/>
    </w:rPr>
  </w:style>
  <w:style w:type="character" w:customStyle="1" w:styleId="BalloonTextChar">
    <w:name w:val="Balloon Text Char"/>
    <w:link w:val="BalloonText"/>
    <w:rsid w:val="00173E50"/>
    <w:rPr>
      <w:rFonts w:ascii="Segoe UI" w:hAnsi="Segoe UI" w:cs="Segoe UI"/>
      <w:sz w:val="18"/>
      <w:szCs w:val="18"/>
      <w:lang w:val="en-US" w:eastAsia="en-US"/>
    </w:rPr>
  </w:style>
  <w:style w:type="character" w:customStyle="1" w:styleId="Vnbnnidung">
    <w:name w:val="Văn bản nội dung_"/>
    <w:basedOn w:val="DefaultParagraphFont"/>
    <w:link w:val="Vnbnnidung0"/>
    <w:locked/>
    <w:rsid w:val="00552DF4"/>
    <w:rPr>
      <w:sz w:val="26"/>
      <w:szCs w:val="26"/>
    </w:rPr>
  </w:style>
  <w:style w:type="paragraph" w:customStyle="1" w:styleId="Vnbnnidung0">
    <w:name w:val="Văn bản nội dung"/>
    <w:basedOn w:val="Normal"/>
    <w:link w:val="Vnbnnidung"/>
    <w:rsid w:val="00552DF4"/>
    <w:pPr>
      <w:widowControl w:val="0"/>
      <w:spacing w:after="120"/>
      <w:ind w:firstLine="400"/>
    </w:pPr>
    <w:rPr>
      <w:sz w:val="26"/>
      <w:szCs w:val="26"/>
    </w:rPr>
  </w:style>
  <w:style w:type="character" w:customStyle="1" w:styleId="Tiu1">
    <w:name w:val="Tiêu đề #1_"/>
    <w:basedOn w:val="DefaultParagraphFont"/>
    <w:link w:val="Tiu10"/>
    <w:locked/>
    <w:rsid w:val="00552DF4"/>
    <w:rPr>
      <w:b/>
      <w:bCs/>
      <w:sz w:val="26"/>
      <w:szCs w:val="26"/>
    </w:rPr>
  </w:style>
  <w:style w:type="paragraph" w:customStyle="1" w:styleId="Tiu10">
    <w:name w:val="Tiêu đề #1"/>
    <w:basedOn w:val="Normal"/>
    <w:link w:val="Tiu1"/>
    <w:rsid w:val="00552DF4"/>
    <w:pPr>
      <w:widowControl w:val="0"/>
      <w:spacing w:after="120"/>
      <w:ind w:firstLine="960"/>
      <w:outlineLvl w:val="0"/>
    </w:pPr>
    <w:rPr>
      <w:b/>
      <w:bCs/>
      <w:sz w:val="26"/>
      <w:szCs w:val="26"/>
    </w:rPr>
  </w:style>
  <w:style w:type="paragraph" w:styleId="Header">
    <w:name w:val="header"/>
    <w:basedOn w:val="Normal"/>
    <w:link w:val="HeaderChar"/>
    <w:uiPriority w:val="99"/>
    <w:rsid w:val="00912866"/>
    <w:pPr>
      <w:tabs>
        <w:tab w:val="center" w:pos="4680"/>
        <w:tab w:val="right" w:pos="9360"/>
      </w:tabs>
    </w:pPr>
  </w:style>
  <w:style w:type="character" w:customStyle="1" w:styleId="HeaderChar">
    <w:name w:val="Header Char"/>
    <w:basedOn w:val="DefaultParagraphFont"/>
    <w:link w:val="Header"/>
    <w:uiPriority w:val="99"/>
    <w:rsid w:val="00912866"/>
    <w:rPr>
      <w:sz w:val="28"/>
      <w:szCs w:val="28"/>
    </w:rPr>
  </w:style>
  <w:style w:type="character" w:customStyle="1" w:styleId="BodyTextChar">
    <w:name w:val="Body Text Char"/>
    <w:basedOn w:val="DefaultParagraphFont"/>
    <w:link w:val="BodyText"/>
    <w:rsid w:val="001E24B6"/>
    <w:rPr>
      <w:shd w:val="clear" w:color="auto" w:fill="FFFFFF"/>
    </w:rPr>
  </w:style>
  <w:style w:type="character" w:customStyle="1" w:styleId="Heading10">
    <w:name w:val="Heading #1_"/>
    <w:basedOn w:val="DefaultParagraphFont"/>
    <w:link w:val="Heading11"/>
    <w:rsid w:val="001E24B6"/>
    <w:rPr>
      <w:b/>
      <w:bCs/>
      <w:sz w:val="26"/>
      <w:szCs w:val="26"/>
      <w:shd w:val="clear" w:color="auto" w:fill="FFFFFF"/>
    </w:rPr>
  </w:style>
  <w:style w:type="paragraph" w:styleId="BodyText">
    <w:name w:val="Body Text"/>
    <w:basedOn w:val="Normal"/>
    <w:link w:val="BodyTextChar"/>
    <w:qFormat/>
    <w:rsid w:val="001E24B6"/>
    <w:pPr>
      <w:widowControl w:val="0"/>
      <w:shd w:val="clear" w:color="auto" w:fill="FFFFFF"/>
      <w:spacing w:after="100" w:line="269" w:lineRule="auto"/>
      <w:ind w:firstLine="400"/>
    </w:pPr>
    <w:rPr>
      <w:sz w:val="20"/>
      <w:szCs w:val="20"/>
    </w:rPr>
  </w:style>
  <w:style w:type="character" w:customStyle="1" w:styleId="BodyTextChar1">
    <w:name w:val="Body Text Char1"/>
    <w:basedOn w:val="DefaultParagraphFont"/>
    <w:semiHidden/>
    <w:rsid w:val="001E24B6"/>
    <w:rPr>
      <w:sz w:val="28"/>
      <w:szCs w:val="28"/>
    </w:rPr>
  </w:style>
  <w:style w:type="paragraph" w:customStyle="1" w:styleId="Heading11">
    <w:name w:val="Heading #1"/>
    <w:basedOn w:val="Normal"/>
    <w:link w:val="Heading10"/>
    <w:rsid w:val="001E24B6"/>
    <w:pPr>
      <w:widowControl w:val="0"/>
      <w:shd w:val="clear" w:color="auto" w:fill="FFFFFF"/>
      <w:spacing w:after="100"/>
      <w:ind w:left="1020"/>
      <w:outlineLvl w:val="0"/>
    </w:pPr>
    <w:rPr>
      <w:b/>
      <w:bCs/>
      <w:sz w:val="26"/>
      <w:szCs w:val="26"/>
    </w:rPr>
  </w:style>
  <w:style w:type="paragraph" w:styleId="ListParagraph">
    <w:name w:val="List Paragraph"/>
    <w:basedOn w:val="Normal"/>
    <w:uiPriority w:val="34"/>
    <w:qFormat/>
    <w:rsid w:val="00EC146E"/>
    <w:pPr>
      <w:spacing w:after="200" w:line="276" w:lineRule="auto"/>
      <w:ind w:left="720"/>
      <w:contextualSpacing/>
    </w:pPr>
    <w:rPr>
      <w:rFonts w:eastAsia="Arial"/>
      <w:szCs w:val="24"/>
      <w:lang w:val="vi-VN"/>
    </w:rPr>
  </w:style>
  <w:style w:type="character" w:styleId="SubtleEmphasis">
    <w:name w:val="Subtle Emphasis"/>
    <w:basedOn w:val="DefaultParagraphFont"/>
    <w:uiPriority w:val="19"/>
    <w:qFormat/>
    <w:rsid w:val="00EC6856"/>
    <w:rPr>
      <w:i/>
      <w:iCs/>
      <w:color w:val="404040" w:themeColor="text1" w:themeTint="BF"/>
    </w:rPr>
  </w:style>
  <w:style w:type="character" w:customStyle="1" w:styleId="fontstyle01">
    <w:name w:val="fontstyle01"/>
    <w:basedOn w:val="DefaultParagraphFont"/>
    <w:rsid w:val="00C9523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3216">
      <w:bodyDiv w:val="1"/>
      <w:marLeft w:val="0"/>
      <w:marRight w:val="0"/>
      <w:marTop w:val="0"/>
      <w:marBottom w:val="0"/>
      <w:divBdr>
        <w:top w:val="none" w:sz="0" w:space="0" w:color="auto"/>
        <w:left w:val="none" w:sz="0" w:space="0" w:color="auto"/>
        <w:bottom w:val="none" w:sz="0" w:space="0" w:color="auto"/>
        <w:right w:val="none" w:sz="0" w:space="0" w:color="auto"/>
      </w:divBdr>
      <w:divsChild>
        <w:div w:id="1368719740">
          <w:marLeft w:val="0"/>
          <w:marRight w:val="0"/>
          <w:marTop w:val="0"/>
          <w:marBottom w:val="0"/>
          <w:divBdr>
            <w:top w:val="none" w:sz="0" w:space="0" w:color="auto"/>
            <w:left w:val="none" w:sz="0" w:space="0" w:color="auto"/>
            <w:bottom w:val="none" w:sz="0" w:space="0" w:color="auto"/>
            <w:right w:val="none" w:sz="0" w:space="0" w:color="auto"/>
          </w:divBdr>
          <w:divsChild>
            <w:div w:id="1050567736">
              <w:marLeft w:val="0"/>
              <w:marRight w:val="0"/>
              <w:marTop w:val="0"/>
              <w:marBottom w:val="0"/>
              <w:divBdr>
                <w:top w:val="none" w:sz="0" w:space="0" w:color="auto"/>
                <w:left w:val="none" w:sz="0" w:space="0" w:color="auto"/>
                <w:bottom w:val="none" w:sz="0" w:space="0" w:color="auto"/>
                <w:right w:val="none" w:sz="0" w:space="0" w:color="auto"/>
              </w:divBdr>
              <w:divsChild>
                <w:div w:id="1728147288">
                  <w:marLeft w:val="0"/>
                  <w:marRight w:val="0"/>
                  <w:marTop w:val="0"/>
                  <w:marBottom w:val="0"/>
                  <w:divBdr>
                    <w:top w:val="none" w:sz="0" w:space="0" w:color="auto"/>
                    <w:left w:val="none" w:sz="0" w:space="0" w:color="auto"/>
                    <w:bottom w:val="none" w:sz="0" w:space="0" w:color="auto"/>
                    <w:right w:val="none" w:sz="0" w:space="0" w:color="auto"/>
                  </w:divBdr>
                  <w:divsChild>
                    <w:div w:id="19898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5211">
      <w:bodyDiv w:val="1"/>
      <w:marLeft w:val="0"/>
      <w:marRight w:val="0"/>
      <w:marTop w:val="0"/>
      <w:marBottom w:val="0"/>
      <w:divBdr>
        <w:top w:val="none" w:sz="0" w:space="0" w:color="auto"/>
        <w:left w:val="none" w:sz="0" w:space="0" w:color="auto"/>
        <w:bottom w:val="none" w:sz="0" w:space="0" w:color="auto"/>
        <w:right w:val="none" w:sz="0" w:space="0" w:color="auto"/>
      </w:divBdr>
    </w:div>
    <w:div w:id="280963658">
      <w:bodyDiv w:val="1"/>
      <w:marLeft w:val="0"/>
      <w:marRight w:val="0"/>
      <w:marTop w:val="0"/>
      <w:marBottom w:val="0"/>
      <w:divBdr>
        <w:top w:val="none" w:sz="0" w:space="0" w:color="auto"/>
        <w:left w:val="none" w:sz="0" w:space="0" w:color="auto"/>
        <w:bottom w:val="none" w:sz="0" w:space="0" w:color="auto"/>
        <w:right w:val="none" w:sz="0" w:space="0" w:color="auto"/>
      </w:divBdr>
    </w:div>
    <w:div w:id="7688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AE88-F52B-48F3-9D09-70FDEF1E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1029</Words>
  <Characters>5871</Characters>
  <Application>Microsoft Office Word</Application>
  <DocSecurity>0</DocSecurity>
  <Lines>48</Lines>
  <Paragraphs>13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UBND THÀNH PHỐ HÀ NỘI</vt:lpstr>
      <vt:lpstr>UBND THÀNH PHỐ HÀ NỘI</vt:lpstr>
    </vt:vector>
  </TitlesOfParts>
  <Company>itfriend.org</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HÀ NỘI</dc:title>
  <dc:creator>Smart</dc:creator>
  <cp:lastModifiedBy>Lê Duy Hạnh</cp:lastModifiedBy>
  <cp:revision>3</cp:revision>
  <cp:lastPrinted>2023-11-25T04:24:00Z</cp:lastPrinted>
  <dcterms:created xsi:type="dcterms:W3CDTF">2024-12-05T02:37:00Z</dcterms:created>
  <dcterms:modified xsi:type="dcterms:W3CDTF">2024-12-14T02:59:00Z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2024-12-05T02:37:22Z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8855c6ee-4c63-49f9-aa0b-94a2f571c05f</vt:lpwstr>
  </property>
  <property fmtid="{D5CDD505-2E9C-101B-9397-08002B2CF9AE}" pid="7" name="MSIP_Label_defa4170-0d19-0005-0004-bc88714345d2_ActionId">
    <vt:lpwstr>ac5725d5-d5bb-4b26-9e5a-cfb09d1cf4b8</vt:lpwstr>
  </property>
  <property fmtid="{D5CDD505-2E9C-101B-9397-08002B2CF9AE}" pid="8" name="MSIP_Label_defa4170-0d19-0005-0004-bc88714345d2_ContentBits">
    <vt:lpwstr>0</vt:lpwstr>
  </property>
</Properties>
</file>